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2F3" w:rsidRDefault="00DD72F3" w:rsidP="001A5E9E">
      <w:pPr>
        <w:rPr>
          <w:rFonts w:ascii="Times New Roman" w:hAnsi="Times New Roman"/>
          <w:color w:val="000000" w:themeColor="text1"/>
          <w:sz w:val="2"/>
        </w:rPr>
      </w:pPr>
    </w:p>
    <w:p w:rsidR="00A44ED7" w:rsidRPr="001A5E9E" w:rsidRDefault="00A44ED7" w:rsidP="001A5E9E">
      <w:pPr>
        <w:rPr>
          <w:rFonts w:ascii="Times New Roman" w:hAnsi="Times New Roman"/>
          <w:color w:val="000000" w:themeColor="text1"/>
          <w:sz w:val="2"/>
        </w:rPr>
      </w:pPr>
    </w:p>
    <w:tbl>
      <w:tblPr>
        <w:tblW w:w="9233" w:type="dxa"/>
        <w:jc w:val="center"/>
        <w:tblLayout w:type="fixed"/>
        <w:tblLook w:val="0000" w:firstRow="0" w:lastRow="0" w:firstColumn="0" w:lastColumn="0" w:noHBand="0" w:noVBand="0"/>
      </w:tblPr>
      <w:tblGrid>
        <w:gridCol w:w="3119"/>
        <w:gridCol w:w="6114"/>
      </w:tblGrid>
      <w:tr w:rsidR="00126709" w:rsidRPr="00211155" w:rsidTr="00CC69F8">
        <w:trPr>
          <w:jc w:val="center"/>
        </w:trPr>
        <w:tc>
          <w:tcPr>
            <w:tcW w:w="3119" w:type="dxa"/>
          </w:tcPr>
          <w:p w:rsidR="00561C03" w:rsidRPr="00211155" w:rsidRDefault="00561C03" w:rsidP="001A5E9E">
            <w:pPr>
              <w:pStyle w:val="Heading3"/>
              <w:jc w:val="center"/>
              <w:rPr>
                <w:rFonts w:ascii="Times New Roman" w:hAnsi="Times New Roman"/>
                <w:color w:val="000000" w:themeColor="text1"/>
                <w:sz w:val="26"/>
                <w:szCs w:val="26"/>
              </w:rPr>
            </w:pPr>
            <w:r w:rsidRPr="00211155">
              <w:rPr>
                <w:rFonts w:ascii="Times New Roman" w:hAnsi="Times New Roman"/>
                <w:color w:val="000000" w:themeColor="text1"/>
                <w:sz w:val="26"/>
                <w:szCs w:val="26"/>
              </w:rPr>
              <w:t>ỦY BAN NHÂN DÂN</w:t>
            </w:r>
          </w:p>
          <w:p w:rsidR="00561C03" w:rsidRPr="00211155" w:rsidRDefault="005D53B2" w:rsidP="001A5E9E">
            <w:pPr>
              <w:pStyle w:val="Heading3"/>
              <w:jc w:val="center"/>
              <w:rPr>
                <w:rFonts w:ascii="Times New Roman" w:hAnsi="Times New Roman"/>
                <w:color w:val="000000" w:themeColor="text1"/>
                <w:sz w:val="26"/>
                <w:szCs w:val="26"/>
              </w:rPr>
            </w:pPr>
            <w:r>
              <w:rPr>
                <w:rFonts w:ascii="Times New Roman" w:hAnsi="Times New Roman"/>
                <w:color w:val="000000" w:themeColor="text1"/>
                <w:sz w:val="26"/>
                <w:szCs w:val="26"/>
              </w:rPr>
              <w:t>HUYỆN THẠCH HÀ</w:t>
            </w:r>
          </w:p>
          <w:p w:rsidR="00561C03" w:rsidRPr="00211155" w:rsidRDefault="00686D18" w:rsidP="001A5E9E">
            <w:pPr>
              <w:pStyle w:val="Heading3"/>
              <w:jc w:val="center"/>
              <w:rPr>
                <w:rFonts w:ascii="Times New Roman" w:hAnsi="Times New Roman"/>
                <w:b w:val="0"/>
                <w:color w:val="000000" w:themeColor="text1"/>
                <w:sz w:val="26"/>
                <w:szCs w:val="26"/>
              </w:rPr>
            </w:pPr>
            <w:r w:rsidRPr="00211155">
              <w:rPr>
                <w:rFonts w:ascii="Times New Roman" w:hAnsi="Times New Roman"/>
                <w:b w:val="0"/>
                <w:noProof/>
                <w:color w:val="000000" w:themeColor="text1"/>
                <w:sz w:val="26"/>
                <w:szCs w:val="26"/>
              </w:rPr>
              <mc:AlternateContent>
                <mc:Choice Requires="wps">
                  <w:drawing>
                    <wp:anchor distT="4294967294" distB="4294967294" distL="114300" distR="114300" simplePos="0" relativeHeight="251656704" behindDoc="0" locked="0" layoutInCell="1" allowOverlap="1" wp14:anchorId="4ABDA9C1" wp14:editId="6926397D">
                      <wp:simplePos x="0" y="0"/>
                      <wp:positionH relativeFrom="column">
                        <wp:posOffset>588645</wp:posOffset>
                      </wp:positionH>
                      <wp:positionV relativeFrom="paragraph">
                        <wp:posOffset>25731</wp:posOffset>
                      </wp:positionV>
                      <wp:extent cx="675640" cy="0"/>
                      <wp:effectExtent l="0" t="0" r="1016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3BB5EBD" id="Line 7"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35pt,2.05pt" to="99.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5G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"/>
                  </w:pict>
                </mc:Fallback>
              </mc:AlternateContent>
            </w:r>
          </w:p>
          <w:p w:rsidR="00561C03" w:rsidRPr="00211155" w:rsidRDefault="00561C03" w:rsidP="00B26024">
            <w:pPr>
              <w:jc w:val="center"/>
              <w:rPr>
                <w:rFonts w:ascii="Times New Roman" w:hAnsi="Times New Roman"/>
                <w:b/>
                <w:i/>
                <w:color w:val="000000" w:themeColor="text1"/>
                <w:sz w:val="26"/>
                <w:szCs w:val="26"/>
              </w:rPr>
            </w:pPr>
            <w:r w:rsidRPr="00211155">
              <w:rPr>
                <w:rFonts w:ascii="Times New Roman" w:hAnsi="Times New Roman"/>
                <w:color w:val="000000" w:themeColor="text1"/>
                <w:sz w:val="26"/>
                <w:szCs w:val="26"/>
              </w:rPr>
              <w:t xml:space="preserve">Số: </w:t>
            </w:r>
            <w:r w:rsidR="00B26024">
              <w:rPr>
                <w:rFonts w:ascii="Times New Roman" w:hAnsi="Times New Roman"/>
                <w:color w:val="000000" w:themeColor="text1"/>
                <w:sz w:val="26"/>
                <w:szCs w:val="26"/>
              </w:rPr>
              <w:t>13</w:t>
            </w:r>
            <w:r w:rsidRPr="00211155">
              <w:rPr>
                <w:rFonts w:ascii="Times New Roman" w:hAnsi="Times New Roman"/>
                <w:color w:val="000000" w:themeColor="text1"/>
                <w:sz w:val="26"/>
                <w:szCs w:val="26"/>
              </w:rPr>
              <w:t>/KH-UBND</w:t>
            </w:r>
          </w:p>
        </w:tc>
        <w:tc>
          <w:tcPr>
            <w:tcW w:w="6114" w:type="dxa"/>
          </w:tcPr>
          <w:p w:rsidR="00561C03" w:rsidRPr="00211155" w:rsidRDefault="00561C03" w:rsidP="001A5E9E">
            <w:pPr>
              <w:jc w:val="center"/>
              <w:rPr>
                <w:rFonts w:ascii="Times New Roman" w:hAnsi="Times New Roman"/>
                <w:b/>
                <w:color w:val="000000" w:themeColor="text1"/>
                <w:sz w:val="26"/>
                <w:szCs w:val="26"/>
              </w:rPr>
            </w:pPr>
            <w:r w:rsidRPr="00211155">
              <w:rPr>
                <w:rFonts w:ascii="Times New Roman" w:hAnsi="Times New Roman"/>
                <w:b/>
                <w:color w:val="000000" w:themeColor="text1"/>
                <w:sz w:val="26"/>
                <w:szCs w:val="26"/>
              </w:rPr>
              <w:t>CỘNG HÒA XÃ HỘI CHỦ NGHĨA VIỆT NAM</w:t>
            </w:r>
          </w:p>
          <w:p w:rsidR="00561C03" w:rsidRPr="00211155" w:rsidRDefault="00561C03" w:rsidP="001A5E9E">
            <w:pPr>
              <w:ind w:left="340"/>
              <w:jc w:val="center"/>
              <w:rPr>
                <w:rFonts w:ascii="Times New Roman" w:hAnsi="Times New Roman"/>
                <w:b/>
                <w:color w:val="000000" w:themeColor="text1"/>
                <w:sz w:val="26"/>
                <w:szCs w:val="26"/>
              </w:rPr>
            </w:pPr>
            <w:r w:rsidRPr="00211155">
              <w:rPr>
                <w:rFonts w:ascii="Times New Roman" w:hAnsi="Times New Roman"/>
                <w:b/>
                <w:color w:val="000000" w:themeColor="text1"/>
                <w:sz w:val="26"/>
                <w:szCs w:val="26"/>
              </w:rPr>
              <w:t>Độc lập - Tự do - Hạnh phúc</w:t>
            </w:r>
          </w:p>
          <w:p w:rsidR="00561C03" w:rsidRPr="00211155" w:rsidRDefault="00686D18" w:rsidP="001A5E9E">
            <w:pPr>
              <w:ind w:left="340"/>
              <w:jc w:val="center"/>
              <w:rPr>
                <w:rFonts w:ascii="Times New Roman" w:hAnsi="Times New Roman"/>
                <w:color w:val="000000" w:themeColor="text1"/>
                <w:sz w:val="26"/>
                <w:szCs w:val="26"/>
              </w:rPr>
            </w:pPr>
            <w:r w:rsidRPr="00211155">
              <w:rPr>
                <w:rFonts w:ascii="Times New Roman" w:hAnsi="Times New Roman"/>
                <w:noProof/>
                <w:color w:val="000000" w:themeColor="text1"/>
                <w:sz w:val="26"/>
                <w:szCs w:val="26"/>
              </w:rPr>
              <mc:AlternateContent>
                <mc:Choice Requires="wps">
                  <w:drawing>
                    <wp:anchor distT="4294967294" distB="4294967294" distL="114300" distR="114300" simplePos="0" relativeHeight="251657728" behindDoc="0" locked="0" layoutInCell="1" allowOverlap="1" wp14:anchorId="7A7856AF" wp14:editId="75A27573">
                      <wp:simplePos x="0" y="0"/>
                      <wp:positionH relativeFrom="column">
                        <wp:posOffset>949960</wp:posOffset>
                      </wp:positionH>
                      <wp:positionV relativeFrom="paragraph">
                        <wp:posOffset>31749</wp:posOffset>
                      </wp:positionV>
                      <wp:extent cx="1968500" cy="0"/>
                      <wp:effectExtent l="0" t="0" r="1270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9F8C520" id="Line 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8pt,2.5pt" to="22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s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2mM2n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"/>
                  </w:pict>
                </mc:Fallback>
              </mc:AlternateContent>
            </w:r>
          </w:p>
          <w:p w:rsidR="00561C03" w:rsidRPr="00211155" w:rsidRDefault="005D53B2" w:rsidP="00B26024">
            <w:pPr>
              <w:ind w:left="340"/>
              <w:jc w:val="center"/>
              <w:rPr>
                <w:rFonts w:ascii="Times New Roman" w:hAnsi="Times New Roman"/>
                <w:i/>
                <w:color w:val="000000" w:themeColor="text1"/>
                <w:sz w:val="26"/>
                <w:szCs w:val="26"/>
              </w:rPr>
            </w:pPr>
            <w:r>
              <w:rPr>
                <w:rFonts w:ascii="Times New Roman" w:hAnsi="Times New Roman"/>
                <w:i/>
                <w:color w:val="000000" w:themeColor="text1"/>
                <w:sz w:val="26"/>
                <w:szCs w:val="26"/>
              </w:rPr>
              <w:t xml:space="preserve">               Thạch hà</w:t>
            </w:r>
            <w:r w:rsidR="00561C03" w:rsidRPr="00211155">
              <w:rPr>
                <w:rFonts w:ascii="Times New Roman" w:hAnsi="Times New Roman"/>
                <w:i/>
                <w:color w:val="000000" w:themeColor="text1"/>
                <w:sz w:val="26"/>
                <w:szCs w:val="26"/>
              </w:rPr>
              <w:t xml:space="preserve">, ngày </w:t>
            </w:r>
            <w:r w:rsidR="00B26024">
              <w:rPr>
                <w:rFonts w:ascii="Times New Roman" w:hAnsi="Times New Roman"/>
                <w:i/>
                <w:color w:val="000000" w:themeColor="text1"/>
                <w:sz w:val="26"/>
                <w:szCs w:val="26"/>
              </w:rPr>
              <w:t>29</w:t>
            </w:r>
            <w:r w:rsidR="00561C03" w:rsidRPr="00211155">
              <w:rPr>
                <w:rFonts w:ascii="Times New Roman" w:hAnsi="Times New Roman"/>
                <w:i/>
                <w:color w:val="000000" w:themeColor="text1"/>
                <w:sz w:val="26"/>
                <w:szCs w:val="26"/>
              </w:rPr>
              <w:t xml:space="preserve">  tháng</w:t>
            </w:r>
            <w:r w:rsidR="00211155">
              <w:rPr>
                <w:rFonts w:ascii="Times New Roman" w:hAnsi="Times New Roman"/>
                <w:i/>
                <w:color w:val="000000" w:themeColor="text1"/>
                <w:sz w:val="26"/>
                <w:szCs w:val="26"/>
              </w:rPr>
              <w:t xml:space="preserve"> </w:t>
            </w:r>
            <w:r w:rsidR="00DF1E87" w:rsidRPr="00211155">
              <w:rPr>
                <w:rFonts w:ascii="Times New Roman" w:hAnsi="Times New Roman"/>
                <w:i/>
                <w:color w:val="000000" w:themeColor="text1"/>
                <w:sz w:val="26"/>
                <w:szCs w:val="26"/>
              </w:rPr>
              <w:t xml:space="preserve"> </w:t>
            </w:r>
            <w:r>
              <w:rPr>
                <w:rFonts w:ascii="Times New Roman" w:hAnsi="Times New Roman"/>
                <w:i/>
                <w:color w:val="000000" w:themeColor="text1"/>
                <w:sz w:val="26"/>
                <w:szCs w:val="26"/>
              </w:rPr>
              <w:t>01</w:t>
            </w:r>
            <w:r w:rsidR="00211155">
              <w:rPr>
                <w:rFonts w:ascii="Times New Roman" w:hAnsi="Times New Roman"/>
                <w:i/>
                <w:color w:val="000000" w:themeColor="text1"/>
                <w:sz w:val="26"/>
                <w:szCs w:val="26"/>
              </w:rPr>
              <w:t xml:space="preserve"> </w:t>
            </w:r>
            <w:r>
              <w:rPr>
                <w:rFonts w:ascii="Times New Roman" w:hAnsi="Times New Roman"/>
                <w:i/>
                <w:color w:val="000000" w:themeColor="text1"/>
                <w:sz w:val="26"/>
                <w:szCs w:val="26"/>
              </w:rPr>
              <w:t xml:space="preserve"> năm 202</w:t>
            </w:r>
            <w:r w:rsidR="00DD61A0">
              <w:rPr>
                <w:rFonts w:ascii="Times New Roman" w:hAnsi="Times New Roman"/>
                <w:i/>
                <w:color w:val="000000" w:themeColor="text1"/>
                <w:sz w:val="26"/>
                <w:szCs w:val="26"/>
              </w:rPr>
              <w:t>1</w:t>
            </w:r>
          </w:p>
        </w:tc>
      </w:tr>
    </w:tbl>
    <w:p w:rsidR="00561C03" w:rsidRPr="001A5E9E" w:rsidRDefault="00561C03" w:rsidP="001A5E9E">
      <w:pPr>
        <w:rPr>
          <w:rFonts w:ascii="Times New Roman" w:hAnsi="Times New Roman"/>
          <w:color w:val="000000" w:themeColor="text1"/>
          <w:sz w:val="2"/>
        </w:rPr>
      </w:pPr>
    </w:p>
    <w:p w:rsidR="00DB4C91" w:rsidRPr="00211155" w:rsidRDefault="00DB4C91" w:rsidP="001A5E9E">
      <w:pPr>
        <w:jc w:val="center"/>
        <w:rPr>
          <w:rFonts w:ascii="Times New Roman" w:hAnsi="Times New Roman"/>
          <w:b/>
          <w:bCs/>
          <w:color w:val="000000" w:themeColor="text1"/>
        </w:rPr>
      </w:pPr>
    </w:p>
    <w:p w:rsidR="00561C03" w:rsidRPr="00211155" w:rsidRDefault="00561C03" w:rsidP="001A5E9E">
      <w:pPr>
        <w:jc w:val="center"/>
        <w:rPr>
          <w:rFonts w:ascii="Times New Roman" w:hAnsi="Times New Roman"/>
          <w:b/>
          <w:bCs/>
          <w:color w:val="000000" w:themeColor="text1"/>
        </w:rPr>
      </w:pPr>
      <w:r w:rsidRPr="00211155">
        <w:rPr>
          <w:rFonts w:ascii="Times New Roman" w:hAnsi="Times New Roman"/>
          <w:b/>
          <w:bCs/>
          <w:color w:val="000000" w:themeColor="text1"/>
        </w:rPr>
        <w:t>KẾ HOẠCH</w:t>
      </w:r>
    </w:p>
    <w:p w:rsidR="00561C03" w:rsidRPr="00211155" w:rsidRDefault="00686D18" w:rsidP="001A5E9E">
      <w:pPr>
        <w:jc w:val="center"/>
        <w:rPr>
          <w:rFonts w:ascii="Times New Roman" w:hAnsi="Times New Roman"/>
          <w:b/>
          <w:bCs/>
          <w:color w:val="000000" w:themeColor="text1"/>
          <w:lang w:val="vi-VN"/>
        </w:rPr>
      </w:pPr>
      <w:r w:rsidRPr="00211155">
        <w:rPr>
          <w:rFonts w:ascii="Times New Roman" w:hAnsi="Times New Roman"/>
          <w:b/>
          <w:bCs/>
          <w:noProof/>
          <w:color w:val="000000" w:themeColor="text1"/>
        </w:rPr>
        <mc:AlternateContent>
          <mc:Choice Requires="wps">
            <w:drawing>
              <wp:anchor distT="4294967294" distB="4294967294" distL="114300" distR="114300" simplePos="0" relativeHeight="251659776" behindDoc="0" locked="0" layoutInCell="1" allowOverlap="1" wp14:anchorId="57551BFD" wp14:editId="771F918C">
                <wp:simplePos x="0" y="0"/>
                <wp:positionH relativeFrom="column">
                  <wp:posOffset>2345690</wp:posOffset>
                </wp:positionH>
                <wp:positionV relativeFrom="paragraph">
                  <wp:posOffset>269239</wp:posOffset>
                </wp:positionV>
                <wp:extent cx="1155700" cy="0"/>
                <wp:effectExtent l="0" t="0" r="2540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8A2FE7A" id="Line 6"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4.7pt,21.2pt" to="275.7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AD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mGWTad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"/>
            </w:pict>
          </mc:Fallback>
        </mc:AlternateContent>
      </w:r>
      <w:r w:rsidR="0079375B" w:rsidRPr="00211155">
        <w:rPr>
          <w:rFonts w:ascii="Times New Roman" w:hAnsi="Times New Roman"/>
          <w:b/>
          <w:bCs/>
          <w:color w:val="000000" w:themeColor="text1"/>
        </w:rPr>
        <w:t>P</w:t>
      </w:r>
      <w:r w:rsidR="00561C03" w:rsidRPr="00211155">
        <w:rPr>
          <w:rFonts w:ascii="Times New Roman" w:hAnsi="Times New Roman"/>
          <w:b/>
          <w:bCs/>
          <w:color w:val="000000" w:themeColor="text1"/>
        </w:rPr>
        <w:t>hòng, chống dịch bệnh gia súc, gia cầm</w:t>
      </w:r>
      <w:r w:rsidR="007F3455" w:rsidRPr="00211155">
        <w:rPr>
          <w:rFonts w:ascii="Times New Roman" w:hAnsi="Times New Roman"/>
          <w:b/>
          <w:bCs/>
          <w:color w:val="000000" w:themeColor="text1"/>
        </w:rPr>
        <w:t xml:space="preserve"> </w:t>
      </w:r>
      <w:r w:rsidR="0003406F" w:rsidRPr="00211155">
        <w:rPr>
          <w:rFonts w:ascii="Times New Roman" w:hAnsi="Times New Roman"/>
          <w:b/>
          <w:bCs/>
          <w:color w:val="000000" w:themeColor="text1"/>
        </w:rPr>
        <w:t>và thủy sản</w:t>
      </w:r>
      <w:r w:rsidR="00561C03" w:rsidRPr="00211155">
        <w:rPr>
          <w:rFonts w:ascii="Times New Roman" w:hAnsi="Times New Roman"/>
          <w:b/>
          <w:bCs/>
          <w:color w:val="000000" w:themeColor="text1"/>
        </w:rPr>
        <w:t xml:space="preserve"> năm 20</w:t>
      </w:r>
      <w:r w:rsidR="00DD61A0">
        <w:rPr>
          <w:rFonts w:ascii="Times New Roman" w:hAnsi="Times New Roman"/>
          <w:b/>
          <w:bCs/>
          <w:color w:val="000000" w:themeColor="text1"/>
        </w:rPr>
        <w:t>21</w:t>
      </w:r>
    </w:p>
    <w:p w:rsidR="00561C03" w:rsidRPr="00211155" w:rsidRDefault="00561C03" w:rsidP="001A5E9E">
      <w:pPr>
        <w:jc w:val="center"/>
        <w:rPr>
          <w:rFonts w:ascii="Times New Roman" w:hAnsi="Times New Roman"/>
          <w:b/>
          <w:bCs/>
          <w:color w:val="000000" w:themeColor="text1"/>
        </w:rPr>
      </w:pPr>
    </w:p>
    <w:p w:rsidR="00561C03" w:rsidRPr="00211155" w:rsidRDefault="00561C03" w:rsidP="001A5E9E">
      <w:pPr>
        <w:jc w:val="center"/>
        <w:rPr>
          <w:color w:val="000000" w:themeColor="text1"/>
        </w:rPr>
      </w:pPr>
      <w:bookmarkStart w:id="0" w:name="_GoBack"/>
      <w:bookmarkEnd w:id="0"/>
    </w:p>
    <w:p w:rsidR="00F27ABA" w:rsidRDefault="0059477E" w:rsidP="00061D38">
      <w:pPr>
        <w:spacing w:before="60"/>
        <w:ind w:firstLine="720"/>
        <w:jc w:val="both"/>
        <w:rPr>
          <w:rFonts w:ascii="Times New Roman" w:hAnsi="Times New Roman"/>
          <w:color w:val="000000" w:themeColor="text1"/>
        </w:rPr>
      </w:pPr>
      <w:r w:rsidRPr="001A5E9E">
        <w:rPr>
          <w:rFonts w:ascii="Times New Roman" w:hAnsi="Times New Roman"/>
          <w:color w:val="000000" w:themeColor="text1"/>
        </w:rPr>
        <w:t>Căn cứ Luật T</w:t>
      </w:r>
      <w:r>
        <w:rPr>
          <w:rFonts w:ascii="Times New Roman" w:hAnsi="Times New Roman"/>
          <w:color w:val="000000" w:themeColor="text1"/>
        </w:rPr>
        <w:t>hú</w:t>
      </w:r>
      <w:r w:rsidRPr="001A5E9E">
        <w:rPr>
          <w:rFonts w:ascii="Times New Roman" w:hAnsi="Times New Roman"/>
          <w:color w:val="000000" w:themeColor="text1"/>
        </w:rPr>
        <w:t>y</w:t>
      </w:r>
      <w:r>
        <w:rPr>
          <w:rFonts w:ascii="Times New Roman" w:hAnsi="Times New Roman"/>
          <w:color w:val="000000" w:themeColor="text1"/>
        </w:rPr>
        <w:t xml:space="preserve"> ngày 19/6/2015</w:t>
      </w:r>
      <w:r w:rsidRPr="001A5E9E">
        <w:rPr>
          <w:rFonts w:ascii="Times New Roman" w:hAnsi="Times New Roman"/>
          <w:color w:val="000000" w:themeColor="text1"/>
        </w:rPr>
        <w:t>;</w:t>
      </w:r>
      <w:r>
        <w:rPr>
          <w:rFonts w:ascii="Times New Roman" w:hAnsi="Times New Roman"/>
          <w:color w:val="000000" w:themeColor="text1"/>
        </w:rPr>
        <w:t xml:space="preserve"> </w:t>
      </w:r>
      <w:r w:rsidRPr="001A5E9E">
        <w:rPr>
          <w:rFonts w:ascii="Times New Roman" w:hAnsi="Times New Roman"/>
          <w:color w:val="000000" w:themeColor="text1"/>
        </w:rPr>
        <w:t>Nghị định số 35/2016/NĐ-CP ngày 15/5/2016 quy định chi tiết một số điều của Luật Thú y</w:t>
      </w:r>
      <w:r>
        <w:rPr>
          <w:rFonts w:ascii="Times New Roman" w:hAnsi="Times New Roman"/>
          <w:color w:val="000000" w:themeColor="text1"/>
        </w:rPr>
        <w:t xml:space="preserve">; Luật Chăn nuôi ngày 19/11/2018; Nghị định số 13/2020/NĐ-CP ngày 21/01/2020 về việc hướng dẫn chi tiết Luật Chăn nuôi; </w:t>
      </w:r>
      <w:r w:rsidR="00F27ABA">
        <w:rPr>
          <w:rFonts w:ascii="Times New Roman" w:hAnsi="Times New Roman"/>
          <w:color w:val="000000" w:themeColor="text1"/>
        </w:rPr>
        <w:t>Quyết định số 193/QĐ-TTg ngày 13/02/2017 của Thủ tướng Chính phủ về việc phê duyệt Chương trình quốc gia khống chế và tiến tới loại trừ bệnh Dại giai đoạn 2017-2021; Quyết định số 172/QĐ-TTg ngày 13/02/2019 của Thủ tướng Chính phủ về phê duyệt Kế hoạch phòng, chống Cúm gia cầm giai đoạn 2019 – 2025; Quyết định số 1632/QĐ-TTg ngày 22/10/2020 của Thủ tướng Chính phủ về việc phê duyệt Chương trình quốc gia phòng, chống bệnh Lở mồm long móng giai đoạn 2021-2025;</w:t>
      </w:r>
    </w:p>
    <w:p w:rsidR="00F27ABA" w:rsidRDefault="00F27ABA" w:rsidP="00061D38">
      <w:pPr>
        <w:spacing w:before="60"/>
        <w:ind w:firstLine="720"/>
        <w:jc w:val="both"/>
        <w:rPr>
          <w:rFonts w:ascii="Times New Roman" w:hAnsi="Times New Roman"/>
          <w:color w:val="000000" w:themeColor="text1"/>
        </w:rPr>
      </w:pPr>
      <w:r>
        <w:rPr>
          <w:rFonts w:ascii="Times New Roman" w:hAnsi="Times New Roman"/>
          <w:color w:val="000000" w:themeColor="text1"/>
        </w:rPr>
        <w:t>Thông tư số 07/2016/TT-BNNPTNT nga</w:t>
      </w:r>
      <w:r>
        <w:rPr>
          <w:rFonts w:ascii="Times New Roman" w:hAnsi="Times New Roman"/>
          <w:color w:val="000000" w:themeColor="text1"/>
          <w:lang w:val="vi-VN"/>
        </w:rPr>
        <w:t>̀y</w:t>
      </w:r>
      <w:r>
        <w:rPr>
          <w:rFonts w:ascii="Times New Roman" w:hAnsi="Times New Roman"/>
          <w:color w:val="000000" w:themeColor="text1"/>
        </w:rPr>
        <w:t xml:space="preserve"> 31/5/2016 của Bộ Nông nghiệp và Phát triển nông thôn quy định phòng, chống dịch động vật trên cạn; Thông tư số 04/2016/TT-BNNPTNT ngày 10/5/2016 của Bộ Nông nghiệp và Phát triển nông thôn quy định về phòng, chống dịch động vật thủy sản; Thông tư số 25/2016/TT-BNNPTNT ngày 30/6/2020 của Bộ Nông nghiệp và P</w:t>
      </w:r>
      <w:r w:rsidR="0059477E">
        <w:rPr>
          <w:rFonts w:ascii="Times New Roman" w:hAnsi="Times New Roman"/>
          <w:color w:val="000000" w:themeColor="text1"/>
        </w:rPr>
        <w:t>hát triển nông thôn</w:t>
      </w:r>
      <w:r>
        <w:rPr>
          <w:rFonts w:ascii="Times New Roman" w:hAnsi="Times New Roman"/>
          <w:color w:val="000000" w:themeColor="text1"/>
        </w:rPr>
        <w:t xml:space="preserve"> quy định về kiểm dịch động vật, sản phẩm động vật trên cạn; Thông tư số 26/2016/TT-BNNPTNT ngày 03/6/2016 của Bộ Nông nghiệp và Phát triển nông thôn quy định về kiểm dịch động vật, sản phẩm động vật thủy sản; Thông tư số 13/2016/TT-BNNPTNT ngày 02/6/2016 của Bộ Nông nghiệp và PTNT Qu</w:t>
      </w:r>
      <w:r w:rsidR="0059477E">
        <w:rPr>
          <w:rFonts w:ascii="Times New Roman" w:hAnsi="Times New Roman"/>
          <w:color w:val="000000" w:themeColor="text1"/>
        </w:rPr>
        <w:t>y</w:t>
      </w:r>
      <w:r>
        <w:rPr>
          <w:rFonts w:ascii="Times New Roman" w:hAnsi="Times New Roman"/>
          <w:color w:val="000000" w:themeColor="text1"/>
        </w:rPr>
        <w:t xml:space="preserve"> định về Quản lý thuốc thú y; Thông tư liên tịch số 16/2013/TTLT-BYT-BNNPTNT ngày 25/6/2013 của Bộ Y tế - Bộ Nông nghiệp và P</w:t>
      </w:r>
      <w:r w:rsidR="0059477E">
        <w:rPr>
          <w:rFonts w:ascii="Times New Roman" w:hAnsi="Times New Roman"/>
          <w:color w:val="000000" w:themeColor="text1"/>
        </w:rPr>
        <w:t>hát triển nông thôn về việc h</w:t>
      </w:r>
      <w:r>
        <w:rPr>
          <w:rFonts w:ascii="Times New Roman" w:hAnsi="Times New Roman"/>
          <w:color w:val="000000" w:themeColor="text1"/>
        </w:rPr>
        <w:t xml:space="preserve">ướng dẫn phối hợp phòng, chống bệnh lây truyền từ động vật sang người; Kế hoạch số 19/KH-UBND ngày 22/01/2021 của UBND tỉnh Hà Tĩnh về Kế hoạch phòng chống dịch bệnh gia súc, gia cầm và thủy sản năm 2021. </w:t>
      </w:r>
    </w:p>
    <w:p w:rsidR="00F27ABA" w:rsidRDefault="00F27ABA" w:rsidP="00061D38">
      <w:pPr>
        <w:spacing w:before="60"/>
        <w:ind w:firstLine="720"/>
        <w:jc w:val="both"/>
        <w:rPr>
          <w:rFonts w:ascii="Times New Roman" w:hAnsi="Times New Roman"/>
          <w:color w:val="000000" w:themeColor="text1"/>
        </w:rPr>
      </w:pPr>
      <w:r>
        <w:rPr>
          <w:rFonts w:ascii="Times New Roman" w:hAnsi="Times New Roman"/>
          <w:color w:val="000000" w:themeColor="text1"/>
          <w:lang w:val="fr-FR"/>
        </w:rPr>
        <w:t>Để chủ động thực hiên hiệu quả công tác phòng, chống dịch bệnh gia súc, gia cầm và thủy sản, hạn chế thiệt hại do dịch bệnh gây ra, góp phần phát triển chăn nuôi, nuôi trồng thủy sản, Ủy ban nhân dân huyện ban hành Kế hoạch phòng, chống dịch bệnh gia súc, gia cầm và thủy sản năm 2021 trên địa bàn huyện, như sau:</w:t>
      </w:r>
    </w:p>
    <w:p w:rsidR="00FE65FD" w:rsidRPr="00211155" w:rsidRDefault="00FE65FD" w:rsidP="00061D38">
      <w:pPr>
        <w:spacing w:before="60"/>
        <w:ind w:firstLine="720"/>
        <w:jc w:val="both"/>
        <w:rPr>
          <w:rFonts w:ascii="Times New Roman" w:hAnsi="Times New Roman"/>
          <w:b/>
          <w:color w:val="000000" w:themeColor="text1"/>
          <w:sz w:val="24"/>
          <w:lang w:val="fr-FR"/>
        </w:rPr>
      </w:pPr>
      <w:r w:rsidRPr="00211155">
        <w:rPr>
          <w:rFonts w:ascii="Times New Roman" w:hAnsi="Times New Roman"/>
          <w:b/>
          <w:color w:val="000000" w:themeColor="text1"/>
          <w:sz w:val="24"/>
          <w:lang w:val="fr-FR"/>
        </w:rPr>
        <w:t xml:space="preserve">I. </w:t>
      </w:r>
      <w:r w:rsidR="00452096" w:rsidRPr="00211155">
        <w:rPr>
          <w:rFonts w:ascii="Times New Roman" w:hAnsi="Times New Roman"/>
          <w:b/>
          <w:color w:val="000000" w:themeColor="text1"/>
          <w:sz w:val="24"/>
          <w:lang w:val="fr-FR"/>
        </w:rPr>
        <w:t>KẾT QUẢ CÔNG T</w:t>
      </w:r>
      <w:r w:rsidR="00F27ABA">
        <w:rPr>
          <w:rFonts w:ascii="Times New Roman" w:hAnsi="Times New Roman"/>
          <w:b/>
          <w:color w:val="000000" w:themeColor="text1"/>
          <w:sz w:val="24"/>
          <w:lang w:val="fr-FR"/>
        </w:rPr>
        <w:t>ÁC PHÒNG, CHỐNG DỊCH NĂM 2020</w:t>
      </w:r>
    </w:p>
    <w:p w:rsidR="00B54AF4" w:rsidRPr="001A5E9E" w:rsidRDefault="00FE65FD" w:rsidP="00061D38">
      <w:pPr>
        <w:spacing w:before="60"/>
        <w:ind w:firstLine="720"/>
        <w:jc w:val="both"/>
        <w:rPr>
          <w:rFonts w:ascii="Times New Roman" w:hAnsi="Times New Roman"/>
          <w:b/>
          <w:color w:val="000000" w:themeColor="text1"/>
          <w:lang w:val="fr-FR"/>
        </w:rPr>
      </w:pPr>
      <w:r w:rsidRPr="001A5E9E">
        <w:rPr>
          <w:rFonts w:ascii="Times New Roman" w:hAnsi="Times New Roman"/>
          <w:b/>
          <w:color w:val="000000" w:themeColor="text1"/>
          <w:lang w:val="fr-FR"/>
        </w:rPr>
        <w:t>1</w:t>
      </w:r>
      <w:r w:rsidR="004D76AC" w:rsidRPr="001A5E9E">
        <w:rPr>
          <w:rFonts w:ascii="Times New Roman" w:hAnsi="Times New Roman"/>
          <w:b/>
          <w:color w:val="000000" w:themeColor="text1"/>
          <w:lang w:val="fr-FR"/>
        </w:rPr>
        <w:t xml:space="preserve">. </w:t>
      </w:r>
      <w:r w:rsidRPr="001A5E9E">
        <w:rPr>
          <w:rFonts w:ascii="Times New Roman" w:hAnsi="Times New Roman"/>
          <w:b/>
          <w:color w:val="000000" w:themeColor="text1"/>
          <w:lang w:val="fr-FR"/>
        </w:rPr>
        <w:t>C</w:t>
      </w:r>
      <w:r w:rsidR="00B54AF4" w:rsidRPr="001A5E9E">
        <w:rPr>
          <w:rFonts w:ascii="Times New Roman" w:hAnsi="Times New Roman"/>
          <w:b/>
          <w:color w:val="000000" w:themeColor="text1"/>
          <w:lang w:val="fr-FR"/>
        </w:rPr>
        <w:t>ông tác phòng</w:t>
      </w:r>
      <w:r w:rsidRPr="001A5E9E">
        <w:rPr>
          <w:rFonts w:ascii="Times New Roman" w:hAnsi="Times New Roman"/>
          <w:b/>
          <w:color w:val="000000" w:themeColor="text1"/>
          <w:lang w:val="fr-FR"/>
        </w:rPr>
        <w:t xml:space="preserve">, </w:t>
      </w:r>
      <w:r w:rsidR="00B54AF4" w:rsidRPr="001A5E9E">
        <w:rPr>
          <w:rFonts w:ascii="Times New Roman" w:hAnsi="Times New Roman"/>
          <w:b/>
          <w:color w:val="000000" w:themeColor="text1"/>
          <w:lang w:val="fr-FR"/>
        </w:rPr>
        <w:t xml:space="preserve">chống dịch </w:t>
      </w:r>
      <w:r w:rsidRPr="001A5E9E">
        <w:rPr>
          <w:rFonts w:ascii="Times New Roman" w:hAnsi="Times New Roman"/>
          <w:b/>
          <w:color w:val="000000" w:themeColor="text1"/>
          <w:lang w:val="fr-FR"/>
        </w:rPr>
        <w:t>và tình hình dịch bệnh</w:t>
      </w:r>
    </w:p>
    <w:p w:rsidR="00435859" w:rsidRPr="001A5E9E" w:rsidRDefault="00F27ABA" w:rsidP="00061D38">
      <w:pPr>
        <w:shd w:val="clear" w:color="auto" w:fill="FFFFFF"/>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Năm 2020</w:t>
      </w:r>
      <w:r w:rsidR="00FF0E36" w:rsidRPr="001A5E9E">
        <w:rPr>
          <w:rFonts w:ascii="Times New Roman" w:hAnsi="Times New Roman"/>
          <w:color w:val="000000" w:themeColor="text1"/>
          <w:lang w:val="fr-FR"/>
        </w:rPr>
        <w:t xml:space="preserve">, </w:t>
      </w:r>
      <w:r w:rsidR="006B758C" w:rsidRPr="001A5E9E">
        <w:rPr>
          <w:rFonts w:ascii="Times New Roman" w:hAnsi="Times New Roman"/>
          <w:color w:val="000000" w:themeColor="text1"/>
          <w:lang w:val="fr-FR"/>
        </w:rPr>
        <w:t xml:space="preserve">công tác phòng, chống dịch bệnh cho gia súc, gia cầm đã được </w:t>
      </w:r>
      <w:r w:rsidR="007F0C40">
        <w:rPr>
          <w:rFonts w:ascii="Times New Roman" w:hAnsi="Times New Roman"/>
          <w:color w:val="000000" w:themeColor="text1"/>
          <w:lang w:val="fr-FR"/>
        </w:rPr>
        <w:t>cấp ủy đảng, chính quyền</w:t>
      </w:r>
      <w:r w:rsidR="006B758C" w:rsidRPr="001A5E9E">
        <w:rPr>
          <w:rFonts w:ascii="Times New Roman" w:hAnsi="Times New Roman"/>
          <w:color w:val="000000" w:themeColor="text1"/>
          <w:lang w:val="fr-FR"/>
        </w:rPr>
        <w:t xml:space="preserve"> và ngành chức năng</w:t>
      </w:r>
      <w:r w:rsidR="007F0C40">
        <w:rPr>
          <w:rFonts w:ascii="Times New Roman" w:hAnsi="Times New Roman"/>
          <w:color w:val="000000" w:themeColor="text1"/>
          <w:lang w:val="fr-FR"/>
        </w:rPr>
        <w:t xml:space="preserve"> các cấp</w:t>
      </w:r>
      <w:r w:rsidR="006B758C" w:rsidRPr="001A5E9E">
        <w:rPr>
          <w:rFonts w:ascii="Times New Roman" w:hAnsi="Times New Roman"/>
          <w:color w:val="000000" w:themeColor="text1"/>
          <w:lang w:val="fr-FR"/>
        </w:rPr>
        <w:t xml:space="preserve"> quan tâm lãnh đạo,</w:t>
      </w:r>
      <w:r w:rsidR="0027330B">
        <w:rPr>
          <w:rFonts w:ascii="Times New Roman" w:hAnsi="Times New Roman"/>
          <w:color w:val="000000" w:themeColor="text1"/>
          <w:lang w:val="fr-FR"/>
        </w:rPr>
        <w:t xml:space="preserve"> chỉ đạo; Uỷ ban nhân dân huyện</w:t>
      </w:r>
      <w:r w:rsidR="006B758C" w:rsidRPr="001A5E9E">
        <w:rPr>
          <w:rFonts w:ascii="Times New Roman" w:hAnsi="Times New Roman"/>
          <w:color w:val="000000" w:themeColor="text1"/>
          <w:lang w:val="fr-FR"/>
        </w:rPr>
        <w:t xml:space="preserve"> </w:t>
      </w:r>
      <w:r w:rsidR="00D17F58">
        <w:rPr>
          <w:rFonts w:ascii="Times New Roman" w:hAnsi="Times New Roman"/>
          <w:color w:val="000000" w:themeColor="text1"/>
          <w:lang w:val="fr-FR"/>
        </w:rPr>
        <w:t xml:space="preserve">đã </w:t>
      </w:r>
      <w:r w:rsidR="006B758C" w:rsidRPr="001A5E9E">
        <w:rPr>
          <w:rFonts w:ascii="Times New Roman" w:hAnsi="Times New Roman"/>
          <w:color w:val="000000" w:themeColor="text1"/>
          <w:lang w:val="fr-FR"/>
        </w:rPr>
        <w:t xml:space="preserve">ban hành đồng bộ, kịp thời các văn bản chỉ đạo, </w:t>
      </w:r>
      <w:r w:rsidR="006B758C" w:rsidRPr="001A5E9E">
        <w:rPr>
          <w:rFonts w:ascii="Times New Roman" w:hAnsi="Times New Roman"/>
          <w:color w:val="000000" w:themeColor="text1"/>
          <w:lang w:val="fr-FR"/>
        </w:rPr>
        <w:lastRenderedPageBreak/>
        <w:t>ưu tiên bố trí nguồn lực</w:t>
      </w:r>
      <w:r w:rsidR="008D5CE6" w:rsidRPr="001A5E9E">
        <w:rPr>
          <w:rFonts w:ascii="Times New Roman" w:hAnsi="Times New Roman"/>
          <w:color w:val="000000" w:themeColor="text1"/>
          <w:lang w:val="fr-FR"/>
        </w:rPr>
        <w:t xml:space="preserve"> hỗ trợ ổn định, phát triển sản xuất chăn nuôi</w:t>
      </w:r>
      <w:r w:rsidR="0027330B">
        <w:rPr>
          <w:rFonts w:ascii="Times New Roman" w:hAnsi="Times New Roman"/>
          <w:color w:val="000000" w:themeColor="text1"/>
          <w:lang w:val="fr-FR"/>
        </w:rPr>
        <w:t xml:space="preserve"> </w:t>
      </w:r>
      <w:r w:rsidR="001F6397" w:rsidRPr="001A5E9E">
        <w:rPr>
          <w:rFonts w:ascii="Times New Roman" w:hAnsi="Times New Roman"/>
          <w:color w:val="000000" w:themeColor="text1"/>
          <w:lang w:val="fr-FR"/>
        </w:rPr>
        <w:t xml:space="preserve">và phòng, chống dịch bệnh </w:t>
      </w:r>
      <w:r w:rsidR="0027330B">
        <w:rPr>
          <w:rFonts w:ascii="Times New Roman" w:hAnsi="Times New Roman"/>
          <w:color w:val="000000" w:themeColor="text1"/>
          <w:lang w:val="fr-FR"/>
        </w:rPr>
        <w:t xml:space="preserve">cho </w:t>
      </w:r>
      <w:r w:rsidR="00321FCC">
        <w:rPr>
          <w:rFonts w:ascii="Times New Roman" w:hAnsi="Times New Roman"/>
          <w:color w:val="000000" w:themeColor="text1"/>
          <w:lang w:val="fr-FR"/>
        </w:rPr>
        <w:t xml:space="preserve">đàn </w:t>
      </w:r>
      <w:r w:rsidR="0027330B">
        <w:rPr>
          <w:rFonts w:ascii="Times New Roman" w:hAnsi="Times New Roman"/>
          <w:color w:val="000000" w:themeColor="text1"/>
          <w:lang w:val="fr-FR"/>
        </w:rPr>
        <w:t>gia súc, gia cầm</w:t>
      </w:r>
      <w:r w:rsidR="00321FCC">
        <w:rPr>
          <w:rFonts w:ascii="Times New Roman" w:hAnsi="Times New Roman"/>
          <w:color w:val="000000" w:themeColor="text1"/>
          <w:lang w:val="fr-FR"/>
        </w:rPr>
        <w:t xml:space="preserve"> và thủy sản nuôi</w:t>
      </w:r>
      <w:r w:rsidR="00F865A6" w:rsidRPr="001A5E9E">
        <w:rPr>
          <w:rFonts w:ascii="Times New Roman" w:hAnsi="Times New Roman"/>
          <w:color w:val="000000" w:themeColor="text1"/>
          <w:lang w:val="fr-FR"/>
        </w:rPr>
        <w:t>.</w:t>
      </w:r>
    </w:p>
    <w:p w:rsidR="00782B71" w:rsidRDefault="001F6397" w:rsidP="00061D38">
      <w:pPr>
        <w:shd w:val="clear" w:color="auto" w:fill="FFFFFF"/>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Trong năm k</w:t>
      </w:r>
      <w:r w:rsidR="00321FCC">
        <w:rPr>
          <w:rFonts w:ascii="Times New Roman" w:hAnsi="Times New Roman"/>
          <w:color w:val="000000" w:themeColor="text1"/>
          <w:lang w:val="fr-FR"/>
        </w:rPr>
        <w:t>hông x</w:t>
      </w:r>
      <w:r w:rsidR="0027330B">
        <w:rPr>
          <w:rFonts w:ascii="Times New Roman" w:hAnsi="Times New Roman"/>
          <w:color w:val="000000" w:themeColor="text1"/>
          <w:lang w:val="fr-FR"/>
        </w:rPr>
        <w:t>ẩy</w:t>
      </w:r>
      <w:r w:rsidR="006B758C" w:rsidRPr="001A5E9E">
        <w:rPr>
          <w:rFonts w:ascii="Times New Roman" w:hAnsi="Times New Roman"/>
          <w:color w:val="000000" w:themeColor="text1"/>
          <w:lang w:val="fr-FR"/>
        </w:rPr>
        <w:t xml:space="preserve"> </w:t>
      </w:r>
      <w:r w:rsidR="00321FCC">
        <w:rPr>
          <w:rFonts w:ascii="Times New Roman" w:hAnsi="Times New Roman"/>
          <w:color w:val="000000" w:themeColor="text1"/>
          <w:lang w:val="fr-FR"/>
        </w:rPr>
        <w:t xml:space="preserve">ra </w:t>
      </w:r>
      <w:r>
        <w:rPr>
          <w:rFonts w:ascii="Times New Roman" w:hAnsi="Times New Roman"/>
          <w:color w:val="000000" w:themeColor="text1"/>
          <w:lang w:val="fr-FR"/>
        </w:rPr>
        <w:t xml:space="preserve">các ổ </w:t>
      </w:r>
      <w:r w:rsidR="00FA17F2" w:rsidRPr="001A5E9E">
        <w:rPr>
          <w:rFonts w:ascii="Times New Roman" w:hAnsi="Times New Roman"/>
          <w:color w:val="000000" w:themeColor="text1"/>
          <w:lang w:val="fr-FR"/>
        </w:rPr>
        <w:t xml:space="preserve">dịch </w:t>
      </w:r>
      <w:r>
        <w:rPr>
          <w:rFonts w:ascii="Times New Roman" w:hAnsi="Times New Roman"/>
          <w:color w:val="000000" w:themeColor="text1"/>
          <w:lang w:val="fr-FR"/>
        </w:rPr>
        <w:t xml:space="preserve">truyền nhiễm nguy hiểm như: </w:t>
      </w:r>
      <w:r w:rsidR="00FA17F2" w:rsidRPr="001A5E9E">
        <w:rPr>
          <w:rFonts w:ascii="Times New Roman" w:hAnsi="Times New Roman"/>
          <w:color w:val="000000" w:themeColor="text1"/>
          <w:lang w:val="fr-FR"/>
        </w:rPr>
        <w:t>Cúm gia cầm</w:t>
      </w:r>
      <w:r>
        <w:rPr>
          <w:rFonts w:ascii="Times New Roman" w:hAnsi="Times New Roman"/>
          <w:color w:val="000000" w:themeColor="text1"/>
          <w:lang w:val="fr-FR"/>
        </w:rPr>
        <w:t>;</w:t>
      </w:r>
      <w:r w:rsidR="00C1181D" w:rsidRPr="001A5E9E">
        <w:rPr>
          <w:rFonts w:ascii="Times New Roman" w:hAnsi="Times New Roman"/>
          <w:color w:val="000000" w:themeColor="text1"/>
          <w:lang w:val="fr-FR"/>
        </w:rPr>
        <w:t xml:space="preserve"> </w:t>
      </w:r>
      <w:r w:rsidR="00FA17F2" w:rsidRPr="001A5E9E">
        <w:rPr>
          <w:rFonts w:ascii="Times New Roman" w:hAnsi="Times New Roman"/>
          <w:color w:val="000000" w:themeColor="text1"/>
          <w:lang w:val="fr-FR"/>
        </w:rPr>
        <w:t>Tai xanh</w:t>
      </w:r>
      <w:r>
        <w:rPr>
          <w:rFonts w:ascii="Times New Roman" w:hAnsi="Times New Roman"/>
          <w:color w:val="000000" w:themeColor="text1"/>
          <w:lang w:val="fr-FR"/>
        </w:rPr>
        <w:t xml:space="preserve">, </w:t>
      </w:r>
      <w:r w:rsidRPr="001A5E9E">
        <w:rPr>
          <w:rFonts w:ascii="Times New Roman" w:hAnsi="Times New Roman"/>
          <w:color w:val="000000" w:themeColor="text1"/>
          <w:lang w:val="fr-FR"/>
        </w:rPr>
        <w:t>Dịch tả, Tụ huyết trùng</w:t>
      </w:r>
      <w:r w:rsidR="00FA17F2" w:rsidRPr="001A5E9E">
        <w:rPr>
          <w:rFonts w:ascii="Times New Roman" w:hAnsi="Times New Roman"/>
          <w:color w:val="000000" w:themeColor="text1"/>
          <w:lang w:val="fr-FR"/>
        </w:rPr>
        <w:t xml:space="preserve"> ở lợn</w:t>
      </w:r>
      <w:r w:rsidR="007449F9" w:rsidRPr="001A5E9E">
        <w:rPr>
          <w:rFonts w:ascii="Times New Roman" w:hAnsi="Times New Roman"/>
          <w:color w:val="000000" w:themeColor="text1"/>
          <w:lang w:val="fr-FR"/>
        </w:rPr>
        <w:t>;</w:t>
      </w:r>
      <w:r w:rsidR="00FA17F2" w:rsidRPr="001A5E9E">
        <w:rPr>
          <w:rFonts w:ascii="Times New Roman" w:hAnsi="Times New Roman"/>
          <w:color w:val="000000" w:themeColor="text1"/>
          <w:lang w:val="fr-FR"/>
        </w:rPr>
        <w:t xml:space="preserve"> </w:t>
      </w:r>
      <w:r w:rsidR="0027330B">
        <w:rPr>
          <w:rFonts w:ascii="Times New Roman" w:hAnsi="Times New Roman"/>
          <w:color w:val="000000" w:themeColor="text1"/>
          <w:lang w:val="fr-FR"/>
        </w:rPr>
        <w:t>Tụ huyết trùng trâu, bò</w:t>
      </w:r>
      <w:r w:rsidR="00EC710C">
        <w:rPr>
          <w:rFonts w:ascii="Times New Roman" w:hAnsi="Times New Roman"/>
          <w:color w:val="000000" w:themeColor="text1"/>
          <w:lang w:val="fr-FR"/>
        </w:rPr>
        <w:t>, LMLM... Tuy nhiên,</w:t>
      </w:r>
      <w:r>
        <w:rPr>
          <w:rFonts w:ascii="Times New Roman" w:hAnsi="Times New Roman"/>
          <w:color w:val="000000" w:themeColor="text1"/>
          <w:lang w:val="fr-FR"/>
        </w:rPr>
        <w:t xml:space="preserve"> </w:t>
      </w:r>
      <w:r w:rsidR="00EC710C">
        <w:rPr>
          <w:rFonts w:ascii="Times New Roman" w:hAnsi="Times New Roman"/>
          <w:color w:val="000000" w:themeColor="text1"/>
          <w:lang w:val="fr-FR"/>
        </w:rPr>
        <w:t xml:space="preserve">một số loại dịch bệnh truyền nhiễm vẫn bùng phát và lây lan trên địa bàn: </w:t>
      </w:r>
      <w:r w:rsidR="00C1181D" w:rsidRPr="001A5E9E">
        <w:rPr>
          <w:rFonts w:ascii="Times New Roman" w:hAnsi="Times New Roman"/>
          <w:color w:val="000000" w:themeColor="text1"/>
          <w:lang w:val="fr-FR"/>
        </w:rPr>
        <w:t>bệnh</w:t>
      </w:r>
      <w:r>
        <w:rPr>
          <w:rFonts w:ascii="Times New Roman" w:hAnsi="Times New Roman"/>
          <w:color w:val="000000" w:themeColor="text1"/>
          <w:lang w:val="fr-FR"/>
        </w:rPr>
        <w:t xml:space="preserve"> </w:t>
      </w:r>
      <w:r w:rsidR="007449F9" w:rsidRPr="001A5E9E">
        <w:rPr>
          <w:rFonts w:ascii="Times New Roman" w:hAnsi="Times New Roman"/>
          <w:color w:val="000000" w:themeColor="text1"/>
          <w:lang w:val="fr-FR"/>
        </w:rPr>
        <w:t>Dịch tả lợn Châu Phi</w:t>
      </w:r>
      <w:r w:rsidR="00EC710C">
        <w:rPr>
          <w:rFonts w:ascii="Times New Roman" w:hAnsi="Times New Roman"/>
          <w:color w:val="000000" w:themeColor="text1"/>
          <w:lang w:val="fr-FR"/>
        </w:rPr>
        <w:t xml:space="preserve"> (xảy ra ở Thạch Trị buộc phải tiêu hủy 23 con lợn của 02 hộ dân)</w:t>
      </w:r>
      <w:r w:rsidR="00F27ABA">
        <w:rPr>
          <w:rFonts w:ascii="Times New Roman" w:hAnsi="Times New Roman"/>
          <w:color w:val="000000" w:themeColor="text1"/>
          <w:lang w:val="fr-FR"/>
        </w:rPr>
        <w:t>, bệnh viêm da nổi cục trên t</w:t>
      </w:r>
      <w:r w:rsidR="003F5A12">
        <w:rPr>
          <w:rFonts w:ascii="Times New Roman" w:hAnsi="Times New Roman"/>
          <w:color w:val="000000" w:themeColor="text1"/>
          <w:lang w:val="fr-FR"/>
        </w:rPr>
        <w:t>râu bò</w:t>
      </w:r>
      <w:r w:rsidR="00EC710C">
        <w:rPr>
          <w:rFonts w:ascii="Times New Roman" w:hAnsi="Times New Roman"/>
          <w:color w:val="000000" w:themeColor="text1"/>
          <w:lang w:val="fr-FR"/>
        </w:rPr>
        <w:t xml:space="preserve"> (xuất hiện tại 5 xã: Thạch Hải, Thạch Khê, Đỉnh Bàn, Thạch Lạc, Thạch Khê, làm cho 209 con bò của 166 hộ dân mắc bệnh, buộc phải tiêu hủy 13 con bò của 12 hộ)</w:t>
      </w:r>
      <w:r>
        <w:rPr>
          <w:rFonts w:ascii="Times New Roman" w:hAnsi="Times New Roman"/>
          <w:color w:val="000000" w:themeColor="text1"/>
          <w:lang w:val="fr-FR"/>
        </w:rPr>
        <w:t xml:space="preserve">; </w:t>
      </w:r>
      <w:r w:rsidR="00D17F58">
        <w:rPr>
          <w:rFonts w:ascii="Times New Roman" w:hAnsi="Times New Roman"/>
          <w:color w:val="000000" w:themeColor="text1"/>
          <w:lang w:val="fr-FR"/>
        </w:rPr>
        <w:t>b</w:t>
      </w:r>
      <w:r w:rsidRPr="001A5E9E">
        <w:rPr>
          <w:rFonts w:ascii="Times New Roman" w:hAnsi="Times New Roman"/>
          <w:color w:val="000000" w:themeColor="text1"/>
          <w:spacing w:val="-3"/>
        </w:rPr>
        <w:t xml:space="preserve">ệnh </w:t>
      </w:r>
      <w:r w:rsidR="00D17F58">
        <w:rPr>
          <w:rFonts w:ascii="Times New Roman" w:hAnsi="Times New Roman"/>
          <w:color w:val="000000" w:themeColor="text1"/>
          <w:spacing w:val="-3"/>
        </w:rPr>
        <w:t>Đ</w:t>
      </w:r>
      <w:r w:rsidRPr="001A5E9E">
        <w:rPr>
          <w:rFonts w:ascii="Times New Roman" w:hAnsi="Times New Roman"/>
          <w:color w:val="000000" w:themeColor="text1"/>
          <w:spacing w:val="-3"/>
        </w:rPr>
        <w:t>ốm trắng</w:t>
      </w:r>
      <w:r w:rsidR="00664289">
        <w:rPr>
          <w:rFonts w:ascii="Times New Roman" w:hAnsi="Times New Roman"/>
          <w:color w:val="000000" w:themeColor="text1"/>
          <w:spacing w:val="-3"/>
        </w:rPr>
        <w:t xml:space="preserve"> (xảy ra tại 01 hộ nuôi tôm xã Đỉnh Bàn làm 0,25 ha tôm nuôi mắc bệnh)</w:t>
      </w:r>
      <w:r>
        <w:rPr>
          <w:rFonts w:ascii="Times New Roman" w:hAnsi="Times New Roman"/>
          <w:color w:val="000000" w:themeColor="text1"/>
          <w:spacing w:val="-3"/>
        </w:rPr>
        <w:t xml:space="preserve">, </w:t>
      </w:r>
      <w:r w:rsidR="00D17F58">
        <w:rPr>
          <w:rFonts w:ascii="Times New Roman" w:hAnsi="Times New Roman"/>
          <w:color w:val="000000" w:themeColor="text1"/>
          <w:spacing w:val="-3"/>
        </w:rPr>
        <w:t>H</w:t>
      </w:r>
      <w:r w:rsidRPr="001A5E9E">
        <w:rPr>
          <w:rFonts w:ascii="Times New Roman" w:hAnsi="Times New Roman"/>
          <w:color w:val="000000" w:themeColor="text1"/>
        </w:rPr>
        <w:t xml:space="preserve">oại tử gan tụy cấp tính trên tôm </w:t>
      </w:r>
      <w:r w:rsidR="00664289">
        <w:rPr>
          <w:rFonts w:ascii="Times New Roman" w:hAnsi="Times New Roman"/>
          <w:color w:val="000000" w:themeColor="text1"/>
        </w:rPr>
        <w:t>(</w:t>
      </w:r>
      <w:r w:rsidRPr="001A5E9E">
        <w:rPr>
          <w:rFonts w:ascii="Times New Roman" w:hAnsi="Times New Roman"/>
          <w:color w:val="000000" w:themeColor="text1"/>
        </w:rPr>
        <w:t>xảy ra</w:t>
      </w:r>
      <w:r w:rsidR="00782B71">
        <w:rPr>
          <w:rFonts w:ascii="Times New Roman" w:hAnsi="Times New Roman"/>
          <w:color w:val="000000" w:themeColor="text1"/>
        </w:rPr>
        <w:t xml:space="preserve"> </w:t>
      </w:r>
      <w:r w:rsidR="00664289">
        <w:rPr>
          <w:rFonts w:ascii="Times New Roman" w:hAnsi="Times New Roman"/>
          <w:color w:val="000000" w:themeColor="text1"/>
        </w:rPr>
        <w:t xml:space="preserve">tại 03 hộ nuôi tôm tại các xã Thạch Trị, Thạch Khê, Đỉnh Bàn làm làm 1,6ha nuôi tôm mắc bệnh). </w:t>
      </w:r>
      <w:proofErr w:type="gramStart"/>
      <w:r w:rsidR="00664289">
        <w:rPr>
          <w:rFonts w:ascii="Times New Roman" w:hAnsi="Times New Roman"/>
          <w:color w:val="000000" w:themeColor="text1"/>
        </w:rPr>
        <w:t>Khi dịch bệnh xảy ra UBND huyện đã</w:t>
      </w:r>
      <w:r w:rsidR="00782B71">
        <w:rPr>
          <w:rFonts w:ascii="Times New Roman" w:hAnsi="Times New Roman"/>
          <w:color w:val="000000" w:themeColor="text1"/>
        </w:rPr>
        <w:t xml:space="preserve"> được</w:t>
      </w:r>
      <w:r w:rsidR="007449F9" w:rsidRPr="001A5E9E">
        <w:rPr>
          <w:rFonts w:ascii="Times New Roman" w:hAnsi="Times New Roman"/>
          <w:color w:val="000000" w:themeColor="text1"/>
          <w:lang w:val="fr-FR"/>
        </w:rPr>
        <w:t xml:space="preserve"> tập trung </w:t>
      </w:r>
      <w:r w:rsidR="00782B71">
        <w:rPr>
          <w:rFonts w:ascii="Times New Roman" w:hAnsi="Times New Roman"/>
          <w:color w:val="000000" w:themeColor="text1"/>
          <w:lang w:val="fr-FR"/>
        </w:rPr>
        <w:t>chỉ đạo</w:t>
      </w:r>
      <w:r w:rsidR="007F0C40">
        <w:rPr>
          <w:rFonts w:ascii="Times New Roman" w:hAnsi="Times New Roman"/>
          <w:color w:val="000000" w:themeColor="text1"/>
          <w:lang w:val="fr-FR"/>
        </w:rPr>
        <w:t xml:space="preserve"> và</w:t>
      </w:r>
      <w:r w:rsidR="00D17F58">
        <w:rPr>
          <w:rFonts w:ascii="Times New Roman" w:hAnsi="Times New Roman"/>
          <w:color w:val="000000" w:themeColor="text1"/>
          <w:lang w:val="fr-FR"/>
        </w:rPr>
        <w:t xml:space="preserve"> chủ động</w:t>
      </w:r>
      <w:r w:rsidR="007449F9" w:rsidRPr="001A5E9E">
        <w:rPr>
          <w:rFonts w:ascii="Times New Roman" w:hAnsi="Times New Roman"/>
          <w:color w:val="000000" w:themeColor="text1"/>
          <w:lang w:val="fr-FR"/>
        </w:rPr>
        <w:t xml:space="preserve"> thực hiện </w:t>
      </w:r>
      <w:r w:rsidR="003F5A12">
        <w:rPr>
          <w:rFonts w:ascii="Times New Roman" w:hAnsi="Times New Roman"/>
          <w:color w:val="000000" w:themeColor="text1"/>
          <w:lang w:val="fr-FR"/>
        </w:rPr>
        <w:t xml:space="preserve">hiệu quả </w:t>
      </w:r>
      <w:r w:rsidR="007449F9" w:rsidRPr="001A5E9E">
        <w:rPr>
          <w:rFonts w:ascii="Times New Roman" w:hAnsi="Times New Roman"/>
          <w:color w:val="000000" w:themeColor="text1"/>
          <w:lang w:val="fr-FR"/>
        </w:rPr>
        <w:t xml:space="preserve">các biện pháp, phòng chống </w:t>
      </w:r>
      <w:r w:rsidR="003F5A12">
        <w:rPr>
          <w:rFonts w:ascii="Times New Roman" w:hAnsi="Times New Roman"/>
          <w:color w:val="000000" w:themeColor="text1"/>
          <w:lang w:val="fr-FR"/>
        </w:rPr>
        <w:t>dịch</w:t>
      </w:r>
      <w:r w:rsidR="00782B71">
        <w:rPr>
          <w:rFonts w:ascii="Times New Roman" w:hAnsi="Times New Roman"/>
          <w:color w:val="000000" w:themeColor="text1"/>
          <w:lang w:val="fr-FR"/>
        </w:rPr>
        <w:t xml:space="preserve"> </w:t>
      </w:r>
      <w:r w:rsidR="00D17F58">
        <w:rPr>
          <w:rFonts w:ascii="Times New Roman" w:hAnsi="Times New Roman"/>
          <w:color w:val="000000" w:themeColor="text1"/>
          <w:lang w:val="fr-FR"/>
        </w:rPr>
        <w:t xml:space="preserve">góp phần ổn định và phát triển </w:t>
      </w:r>
      <w:r w:rsidR="0027330B">
        <w:rPr>
          <w:rFonts w:ascii="Times New Roman" w:hAnsi="Times New Roman"/>
          <w:color w:val="000000" w:themeColor="text1"/>
          <w:lang w:val="fr-FR"/>
        </w:rPr>
        <w:t>chăn nuôi</w:t>
      </w:r>
      <w:r w:rsidR="00782B71">
        <w:rPr>
          <w:rFonts w:ascii="Times New Roman" w:hAnsi="Times New Roman"/>
          <w:color w:val="000000" w:themeColor="text1"/>
          <w:lang w:val="fr-FR"/>
        </w:rPr>
        <w:t>.</w:t>
      </w:r>
      <w:proofErr w:type="gramEnd"/>
    </w:p>
    <w:p w:rsidR="00B166B8" w:rsidRDefault="0056767A"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Công tác giám sát dịch bệnh định kỳ theo hướng chủ động trên đàn gia súc, gia cầm, thủy sản; giám sát, đánh giá kết quả tiêm phòng; giám sát cảnh báo trước vụ nuôi tôm và sau các đợt thiên tai, lũ lụt được chủ động triển khai thực hiện hiệu quả.</w:t>
      </w:r>
    </w:p>
    <w:p w:rsidR="00AF12FE" w:rsidRDefault="00AF12FE"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Công tác tiêm phòng cho đàn gia súc, gia cầm được tập trung triển khai kịp thời đạt kết quả khá. Kết quả tiêm phòng đạt:</w:t>
      </w:r>
    </w:p>
    <w:p w:rsidR="00AF12FE" w:rsidRDefault="00AF12FE"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w:t>
      </w:r>
      <w:r w:rsidR="003513E5">
        <w:rPr>
          <w:rFonts w:ascii="Times New Roman" w:hAnsi="Times New Roman"/>
          <w:color w:val="000000" w:themeColor="text1"/>
          <w:lang w:val="fr-FR"/>
        </w:rPr>
        <w:t xml:space="preserve"> </w:t>
      </w:r>
      <w:proofErr w:type="gramStart"/>
      <w:r w:rsidR="003513E5">
        <w:rPr>
          <w:rFonts w:ascii="Times New Roman" w:hAnsi="Times New Roman"/>
          <w:color w:val="000000" w:themeColor="text1"/>
          <w:lang w:val="fr-FR"/>
        </w:rPr>
        <w:t>vắc</w:t>
      </w:r>
      <w:proofErr w:type="gramEnd"/>
      <w:r w:rsidR="003513E5">
        <w:rPr>
          <w:rFonts w:ascii="Times New Roman" w:hAnsi="Times New Roman"/>
          <w:color w:val="000000" w:themeColor="text1"/>
          <w:lang w:val="fr-FR"/>
        </w:rPr>
        <w:t xml:space="preserve"> xin Cúm gia cầm đạt 50</w:t>
      </w:r>
      <w:r w:rsidR="008D7470">
        <w:rPr>
          <w:rFonts w:ascii="Times New Roman" w:hAnsi="Times New Roman"/>
          <w:color w:val="000000" w:themeColor="text1"/>
          <w:lang w:val="fr-FR"/>
        </w:rPr>
        <w:t>%KH.</w:t>
      </w:r>
    </w:p>
    <w:p w:rsidR="003513E5" w:rsidRDefault="008D7470"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 xml:space="preserve">+ </w:t>
      </w:r>
      <w:proofErr w:type="gramStart"/>
      <w:r>
        <w:rPr>
          <w:rFonts w:ascii="Times New Roman" w:hAnsi="Times New Roman"/>
          <w:color w:val="000000" w:themeColor="text1"/>
          <w:lang w:val="fr-FR"/>
        </w:rPr>
        <w:t>vắc</w:t>
      </w:r>
      <w:proofErr w:type="gramEnd"/>
      <w:r>
        <w:rPr>
          <w:rFonts w:ascii="Times New Roman" w:hAnsi="Times New Roman"/>
          <w:color w:val="000000" w:themeColor="text1"/>
          <w:lang w:val="fr-FR"/>
        </w:rPr>
        <w:t xml:space="preserve"> xin Dại chó đạt 34%KH.</w:t>
      </w:r>
    </w:p>
    <w:p w:rsidR="003513E5" w:rsidRDefault="003513E5"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 xml:space="preserve">+ </w:t>
      </w:r>
      <w:proofErr w:type="gramStart"/>
      <w:r>
        <w:rPr>
          <w:rFonts w:ascii="Times New Roman" w:hAnsi="Times New Roman"/>
          <w:color w:val="000000" w:themeColor="text1"/>
          <w:lang w:val="fr-FR"/>
        </w:rPr>
        <w:t>vắc</w:t>
      </w:r>
      <w:proofErr w:type="gramEnd"/>
      <w:r>
        <w:rPr>
          <w:rFonts w:ascii="Times New Roman" w:hAnsi="Times New Roman"/>
          <w:color w:val="000000" w:themeColor="text1"/>
          <w:lang w:val="fr-FR"/>
        </w:rPr>
        <w:t xml:space="preserve"> xin Tụ huyết trùng trâu bò đạt</w:t>
      </w:r>
      <w:r w:rsidR="008D7470">
        <w:rPr>
          <w:rFonts w:ascii="Times New Roman" w:hAnsi="Times New Roman"/>
          <w:color w:val="000000" w:themeColor="text1"/>
          <w:lang w:val="fr-FR"/>
        </w:rPr>
        <w:t xml:space="preserve"> 76%KH.</w:t>
      </w:r>
    </w:p>
    <w:p w:rsidR="003513E5" w:rsidRDefault="003513E5"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 xml:space="preserve">+ </w:t>
      </w:r>
      <w:proofErr w:type="gramStart"/>
      <w:r>
        <w:rPr>
          <w:rFonts w:ascii="Times New Roman" w:hAnsi="Times New Roman"/>
          <w:color w:val="000000" w:themeColor="text1"/>
          <w:lang w:val="fr-FR"/>
        </w:rPr>
        <w:t>vắc</w:t>
      </w:r>
      <w:proofErr w:type="gramEnd"/>
      <w:r>
        <w:rPr>
          <w:rFonts w:ascii="Times New Roman" w:hAnsi="Times New Roman"/>
          <w:color w:val="000000" w:themeColor="text1"/>
          <w:lang w:val="fr-FR"/>
        </w:rPr>
        <w:t xml:space="preserve"> xin LMLM trâu, bò đạt</w:t>
      </w:r>
      <w:r w:rsidR="008D7470">
        <w:rPr>
          <w:rFonts w:ascii="Times New Roman" w:hAnsi="Times New Roman"/>
          <w:color w:val="000000" w:themeColor="text1"/>
          <w:lang w:val="fr-FR"/>
        </w:rPr>
        <w:t xml:space="preserve"> 83%KH.</w:t>
      </w:r>
    </w:p>
    <w:p w:rsidR="003513E5" w:rsidRDefault="003513E5"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 xml:space="preserve">+ </w:t>
      </w:r>
      <w:proofErr w:type="gramStart"/>
      <w:r>
        <w:rPr>
          <w:rFonts w:ascii="Times New Roman" w:hAnsi="Times New Roman"/>
          <w:color w:val="000000" w:themeColor="text1"/>
          <w:lang w:val="fr-FR"/>
        </w:rPr>
        <w:t>vắc</w:t>
      </w:r>
      <w:proofErr w:type="gramEnd"/>
      <w:r>
        <w:rPr>
          <w:rFonts w:ascii="Times New Roman" w:hAnsi="Times New Roman"/>
          <w:color w:val="000000" w:themeColor="text1"/>
          <w:lang w:val="fr-FR"/>
        </w:rPr>
        <w:t xml:space="preserve"> xin Tụ huyết trùng lợn đạt</w:t>
      </w:r>
      <w:r w:rsidR="008D7470">
        <w:rPr>
          <w:rFonts w:ascii="Times New Roman" w:hAnsi="Times New Roman"/>
          <w:color w:val="000000" w:themeColor="text1"/>
          <w:lang w:val="fr-FR"/>
        </w:rPr>
        <w:t xml:space="preserve"> 77%KH.</w:t>
      </w:r>
    </w:p>
    <w:p w:rsidR="003513E5" w:rsidRPr="00792C4F" w:rsidRDefault="003513E5"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 xml:space="preserve">+ </w:t>
      </w:r>
      <w:proofErr w:type="gramStart"/>
      <w:r>
        <w:rPr>
          <w:rFonts w:ascii="Times New Roman" w:hAnsi="Times New Roman"/>
          <w:color w:val="000000" w:themeColor="text1"/>
          <w:lang w:val="fr-FR"/>
        </w:rPr>
        <w:t>vắc</w:t>
      </w:r>
      <w:proofErr w:type="gramEnd"/>
      <w:r>
        <w:rPr>
          <w:rFonts w:ascii="Times New Roman" w:hAnsi="Times New Roman"/>
          <w:color w:val="000000" w:themeColor="text1"/>
          <w:lang w:val="fr-FR"/>
        </w:rPr>
        <w:t xml:space="preserve"> xin Dịch tả lợn đạt </w:t>
      </w:r>
      <w:r w:rsidR="008D7470">
        <w:rPr>
          <w:rFonts w:ascii="Times New Roman" w:hAnsi="Times New Roman"/>
          <w:color w:val="000000" w:themeColor="text1"/>
          <w:lang w:val="fr-FR"/>
        </w:rPr>
        <w:t>78%KH.</w:t>
      </w:r>
    </w:p>
    <w:p w:rsidR="00302EDC" w:rsidRPr="001A5E9E" w:rsidRDefault="0027330B" w:rsidP="00061D38">
      <w:pPr>
        <w:shd w:val="clear" w:color="auto" w:fill="FFFFFF"/>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Công tác quản lý</w:t>
      </w:r>
      <w:r w:rsidR="00302EDC" w:rsidRPr="001A5E9E">
        <w:rPr>
          <w:rFonts w:ascii="Times New Roman" w:hAnsi="Times New Roman"/>
          <w:color w:val="000000" w:themeColor="text1"/>
          <w:lang w:val="fr-FR"/>
        </w:rPr>
        <w:t xml:space="preserve"> vận chuyển, giết mổ</w:t>
      </w:r>
      <w:r>
        <w:rPr>
          <w:rFonts w:ascii="Times New Roman" w:hAnsi="Times New Roman"/>
          <w:color w:val="000000" w:themeColor="text1"/>
          <w:lang w:val="fr-FR"/>
        </w:rPr>
        <w:t>, kinh doanh động vật, sản phẩm động vật</w:t>
      </w:r>
      <w:r w:rsidR="00302EDC" w:rsidRPr="001A5E9E">
        <w:rPr>
          <w:rFonts w:ascii="Times New Roman" w:hAnsi="Times New Roman"/>
          <w:color w:val="000000" w:themeColor="text1"/>
          <w:lang w:val="fr-FR"/>
        </w:rPr>
        <w:t xml:space="preserve"> tiếp tục được </w:t>
      </w:r>
      <w:r w:rsidR="00782B71">
        <w:rPr>
          <w:rFonts w:ascii="Times New Roman" w:hAnsi="Times New Roman"/>
          <w:color w:val="000000" w:themeColor="text1"/>
          <w:lang w:val="fr-FR"/>
        </w:rPr>
        <w:t>quan tâm</w:t>
      </w:r>
      <w:r>
        <w:rPr>
          <w:rFonts w:ascii="Times New Roman" w:hAnsi="Times New Roman"/>
          <w:color w:val="000000" w:themeColor="text1"/>
          <w:lang w:val="fr-FR"/>
        </w:rPr>
        <w:t xml:space="preserve"> chỉ đạo thực hiện hiệu quả</w:t>
      </w:r>
      <w:r w:rsidR="00782B71">
        <w:rPr>
          <w:rFonts w:ascii="Times New Roman" w:hAnsi="Times New Roman"/>
          <w:color w:val="000000" w:themeColor="text1"/>
          <w:lang w:val="fr-FR"/>
        </w:rPr>
        <w:t>,</w:t>
      </w:r>
      <w:r w:rsidR="0056767A">
        <w:rPr>
          <w:rFonts w:ascii="Times New Roman" w:hAnsi="Times New Roman"/>
          <w:color w:val="000000" w:themeColor="text1"/>
          <w:lang w:val="fr-FR"/>
        </w:rPr>
        <w:t xml:space="preserve"> duy trì hoạt động hiệu quả 6/6</w:t>
      </w:r>
      <w:r w:rsidR="00BF5551">
        <w:rPr>
          <w:rFonts w:ascii="Times New Roman" w:hAnsi="Times New Roman"/>
          <w:color w:val="000000" w:themeColor="text1"/>
          <w:lang w:val="fr-FR"/>
        </w:rPr>
        <w:t xml:space="preserve"> cơ sở giết mổ </w:t>
      </w:r>
      <w:r>
        <w:rPr>
          <w:rFonts w:ascii="Times New Roman" w:hAnsi="Times New Roman"/>
          <w:color w:val="000000" w:themeColor="text1"/>
          <w:lang w:val="fr-FR"/>
        </w:rPr>
        <w:t>gia súc</w:t>
      </w:r>
      <w:r w:rsidR="00782B71">
        <w:rPr>
          <w:rFonts w:ascii="Times New Roman" w:hAnsi="Times New Roman"/>
          <w:color w:val="000000" w:themeColor="text1"/>
          <w:lang w:val="fr-FR"/>
        </w:rPr>
        <w:t xml:space="preserve"> </w:t>
      </w:r>
      <w:r w:rsidR="00BF5551">
        <w:rPr>
          <w:rFonts w:ascii="Times New Roman" w:hAnsi="Times New Roman"/>
          <w:color w:val="000000" w:themeColor="text1"/>
          <w:lang w:val="fr-FR"/>
        </w:rPr>
        <w:t>tập trung</w:t>
      </w:r>
      <w:r w:rsidR="00782B71">
        <w:rPr>
          <w:rFonts w:ascii="Times New Roman" w:hAnsi="Times New Roman"/>
          <w:color w:val="000000" w:themeColor="text1"/>
          <w:lang w:val="fr-FR"/>
        </w:rPr>
        <w:t>,</w:t>
      </w:r>
      <w:r w:rsidR="00BF5551">
        <w:rPr>
          <w:rFonts w:ascii="Times New Roman" w:hAnsi="Times New Roman"/>
          <w:color w:val="000000" w:themeColor="text1"/>
          <w:lang w:val="fr-FR"/>
        </w:rPr>
        <w:t xml:space="preserve"> t</w:t>
      </w:r>
      <w:r w:rsidR="00302EDC" w:rsidRPr="001A5E9E">
        <w:rPr>
          <w:rFonts w:ascii="Times New Roman" w:hAnsi="Times New Roman"/>
          <w:color w:val="000000" w:themeColor="text1"/>
          <w:lang w:val="fr-FR"/>
        </w:rPr>
        <w:t>ỷ lệ gia súc giết mổ</w:t>
      </w:r>
      <w:r w:rsidR="00A570FD">
        <w:rPr>
          <w:rFonts w:ascii="Times New Roman" w:hAnsi="Times New Roman"/>
          <w:color w:val="000000" w:themeColor="text1"/>
          <w:lang w:val="fr-FR"/>
        </w:rPr>
        <w:t xml:space="preserve"> để kinh doanh được giết mổ</w:t>
      </w:r>
      <w:r w:rsidR="00302EDC" w:rsidRPr="001A5E9E">
        <w:rPr>
          <w:rFonts w:ascii="Times New Roman" w:hAnsi="Times New Roman"/>
          <w:color w:val="000000" w:themeColor="text1"/>
          <w:lang w:val="fr-FR"/>
        </w:rPr>
        <w:t xml:space="preserve"> </w:t>
      </w:r>
      <w:r w:rsidR="00BF5551">
        <w:rPr>
          <w:rFonts w:ascii="Times New Roman" w:hAnsi="Times New Roman"/>
          <w:color w:val="000000" w:themeColor="text1"/>
          <w:lang w:val="fr-FR"/>
        </w:rPr>
        <w:t xml:space="preserve">tại </w:t>
      </w:r>
      <w:r w:rsidR="0093291E">
        <w:rPr>
          <w:rFonts w:ascii="Times New Roman" w:hAnsi="Times New Roman"/>
          <w:color w:val="000000" w:themeColor="text1"/>
          <w:lang w:val="fr-FR"/>
        </w:rPr>
        <w:t xml:space="preserve">các </w:t>
      </w:r>
      <w:r w:rsidR="00BF5551">
        <w:rPr>
          <w:rFonts w:ascii="Times New Roman" w:hAnsi="Times New Roman"/>
          <w:color w:val="000000" w:themeColor="text1"/>
          <w:lang w:val="fr-FR"/>
        </w:rPr>
        <w:t xml:space="preserve">cơ sở giết mổ </w:t>
      </w:r>
      <w:r w:rsidR="00302EDC" w:rsidRPr="001A5E9E">
        <w:rPr>
          <w:rFonts w:ascii="Times New Roman" w:hAnsi="Times New Roman"/>
          <w:color w:val="000000" w:themeColor="text1"/>
          <w:lang w:val="fr-FR"/>
        </w:rPr>
        <w:t>đạt</w:t>
      </w:r>
      <w:r w:rsidR="00A44E64">
        <w:rPr>
          <w:rFonts w:ascii="Times New Roman" w:hAnsi="Times New Roman"/>
          <w:color w:val="000000" w:themeColor="text1"/>
          <w:lang w:val="fr-FR"/>
        </w:rPr>
        <w:t xml:space="preserve"> 100% đối với trâu bò, trên 98</w:t>
      </w:r>
      <w:r w:rsidR="00302EDC" w:rsidRPr="001A5E9E">
        <w:rPr>
          <w:rFonts w:ascii="Times New Roman" w:hAnsi="Times New Roman"/>
          <w:color w:val="000000" w:themeColor="text1"/>
          <w:lang w:val="fr-FR"/>
        </w:rPr>
        <w:t>%</w:t>
      </w:r>
      <w:r w:rsidR="00A570FD">
        <w:rPr>
          <w:rFonts w:ascii="Times New Roman" w:hAnsi="Times New Roman"/>
          <w:color w:val="000000" w:themeColor="text1"/>
          <w:lang w:val="fr-FR"/>
        </w:rPr>
        <w:t xml:space="preserve"> đối với lợn</w:t>
      </w:r>
      <w:r w:rsidR="00302EDC" w:rsidRPr="001A5E9E">
        <w:rPr>
          <w:rFonts w:ascii="Times New Roman" w:hAnsi="Times New Roman"/>
          <w:color w:val="000000" w:themeColor="text1"/>
          <w:lang w:val="fr-FR"/>
        </w:rPr>
        <w:t>.</w:t>
      </w:r>
    </w:p>
    <w:p w:rsidR="00782B71" w:rsidRDefault="00D17F58" w:rsidP="00061D38">
      <w:pPr>
        <w:shd w:val="clear" w:color="auto" w:fill="FFFFFF"/>
        <w:spacing w:before="60"/>
        <w:ind w:firstLine="720"/>
        <w:jc w:val="both"/>
        <w:rPr>
          <w:rFonts w:ascii="Times New Roman" w:hAnsi="Times New Roman"/>
          <w:color w:val="000000" w:themeColor="text1"/>
          <w:lang w:val="it-IT"/>
        </w:rPr>
      </w:pPr>
      <w:r>
        <w:rPr>
          <w:rFonts w:ascii="Times New Roman" w:hAnsi="Times New Roman"/>
          <w:color w:val="000000" w:themeColor="text1"/>
          <w:lang w:val="it-IT"/>
        </w:rPr>
        <w:t>Công tác</w:t>
      </w:r>
      <w:r w:rsidR="00782B71">
        <w:rPr>
          <w:rFonts w:ascii="Times New Roman" w:hAnsi="Times New Roman"/>
          <w:color w:val="000000" w:themeColor="text1"/>
          <w:lang w:val="it-IT"/>
        </w:rPr>
        <w:t xml:space="preserve"> thanh tra, kiểm tra</w:t>
      </w:r>
      <w:r w:rsidR="00B57B56" w:rsidRPr="001A5E9E">
        <w:rPr>
          <w:rFonts w:ascii="Times New Roman" w:hAnsi="Times New Roman"/>
          <w:color w:val="000000" w:themeColor="text1"/>
          <w:lang w:val="it-IT"/>
        </w:rPr>
        <w:t xml:space="preserve"> </w:t>
      </w:r>
      <w:r w:rsidR="00782B71">
        <w:rPr>
          <w:rFonts w:ascii="Times New Roman" w:hAnsi="Times New Roman"/>
          <w:color w:val="000000" w:themeColor="text1"/>
          <w:lang w:val="it-IT"/>
        </w:rPr>
        <w:t>các</w:t>
      </w:r>
      <w:r w:rsidR="009A23A0">
        <w:rPr>
          <w:rFonts w:ascii="Times New Roman" w:hAnsi="Times New Roman"/>
          <w:color w:val="000000" w:themeColor="text1"/>
          <w:lang w:val="it-IT"/>
        </w:rPr>
        <w:t xml:space="preserve"> hoạt động</w:t>
      </w:r>
      <w:r w:rsidR="009A23A0" w:rsidRPr="001A5E9E">
        <w:rPr>
          <w:rFonts w:ascii="Times New Roman" w:hAnsi="Times New Roman"/>
          <w:color w:val="000000" w:themeColor="text1"/>
          <w:lang w:val="fr-FR"/>
        </w:rPr>
        <w:t xml:space="preserve"> vận chuyển, giết mổ</w:t>
      </w:r>
      <w:r w:rsidR="009A23A0">
        <w:rPr>
          <w:rFonts w:ascii="Times New Roman" w:hAnsi="Times New Roman"/>
          <w:color w:val="000000" w:themeColor="text1"/>
          <w:lang w:val="fr-FR"/>
        </w:rPr>
        <w:t>, kinh doanh động vật, sản phẩm động vật,</w:t>
      </w:r>
      <w:r w:rsidR="009A23A0" w:rsidRPr="001A5E9E">
        <w:rPr>
          <w:rFonts w:ascii="Times New Roman" w:hAnsi="Times New Roman"/>
          <w:color w:val="000000" w:themeColor="text1"/>
          <w:lang w:val="fr-FR"/>
        </w:rPr>
        <w:t xml:space="preserve"> </w:t>
      </w:r>
      <w:r w:rsidR="00782B71">
        <w:rPr>
          <w:rFonts w:ascii="Times New Roman" w:hAnsi="Times New Roman"/>
          <w:color w:val="000000" w:themeColor="text1"/>
          <w:lang w:val="it-IT"/>
        </w:rPr>
        <w:t xml:space="preserve">buôn bán con giống, thức ăn chăn nuôi, thuốc thú y </w:t>
      </w:r>
      <w:r w:rsidR="009A23A0">
        <w:rPr>
          <w:rFonts w:ascii="Times New Roman" w:hAnsi="Times New Roman"/>
          <w:color w:val="000000" w:themeColor="text1"/>
          <w:lang w:val="it-IT"/>
        </w:rPr>
        <w:t>tiếp tục được quan tâm, chỉ đạo thực</w:t>
      </w:r>
      <w:r w:rsidR="009A5408">
        <w:rPr>
          <w:rFonts w:ascii="Times New Roman" w:hAnsi="Times New Roman"/>
          <w:color w:val="000000" w:themeColor="text1"/>
          <w:lang w:val="it-IT"/>
        </w:rPr>
        <w:t xml:space="preserve"> hiện</w:t>
      </w:r>
      <w:r w:rsidR="009A23A0">
        <w:rPr>
          <w:rFonts w:ascii="Times New Roman" w:hAnsi="Times New Roman"/>
          <w:color w:val="000000" w:themeColor="text1"/>
          <w:lang w:val="it-IT"/>
        </w:rPr>
        <w:t xml:space="preserve"> đồng bộ, hiệu quả</w:t>
      </w:r>
      <w:r>
        <w:rPr>
          <w:rFonts w:ascii="Times New Roman" w:hAnsi="Times New Roman"/>
          <w:color w:val="000000" w:themeColor="text1"/>
          <w:lang w:val="it-IT"/>
        </w:rPr>
        <w:t xml:space="preserve">, </w:t>
      </w:r>
      <w:r w:rsidR="00782B71">
        <w:rPr>
          <w:rFonts w:ascii="Times New Roman" w:hAnsi="Times New Roman"/>
          <w:color w:val="000000" w:themeColor="text1"/>
          <w:lang w:val="it-IT"/>
        </w:rPr>
        <w:t>góp phần tăng cường</w:t>
      </w:r>
      <w:r w:rsidR="009A23A0">
        <w:rPr>
          <w:rFonts w:ascii="Times New Roman" w:hAnsi="Times New Roman"/>
          <w:color w:val="000000" w:themeColor="text1"/>
          <w:lang w:val="it-IT"/>
        </w:rPr>
        <w:t xml:space="preserve"> hiệu quả quản lý nhà nước</w:t>
      </w:r>
      <w:r w:rsidR="00782B71">
        <w:rPr>
          <w:rFonts w:ascii="Times New Roman" w:hAnsi="Times New Roman"/>
          <w:color w:val="000000" w:themeColor="text1"/>
          <w:lang w:val="it-IT"/>
        </w:rPr>
        <w:t>.</w:t>
      </w:r>
    </w:p>
    <w:p w:rsidR="004D76AC" w:rsidRPr="001A5E9E" w:rsidRDefault="00E806AD" w:rsidP="00061D38">
      <w:pPr>
        <w:shd w:val="clear" w:color="auto" w:fill="FFFFFF"/>
        <w:spacing w:before="60"/>
        <w:ind w:firstLine="720"/>
        <w:jc w:val="both"/>
        <w:rPr>
          <w:rFonts w:ascii="Times New Roman" w:hAnsi="Times New Roman"/>
          <w:b/>
          <w:color w:val="000000" w:themeColor="text1"/>
          <w:lang w:val="fr-FR"/>
        </w:rPr>
      </w:pPr>
      <w:r w:rsidRPr="001A5E9E">
        <w:rPr>
          <w:rFonts w:ascii="Times New Roman" w:hAnsi="Times New Roman"/>
          <w:b/>
          <w:color w:val="000000" w:themeColor="text1"/>
          <w:lang w:val="fr-FR"/>
        </w:rPr>
        <w:t>2.</w:t>
      </w:r>
      <w:r w:rsidR="00351999" w:rsidRPr="001A5E9E">
        <w:rPr>
          <w:rFonts w:ascii="Times New Roman" w:hAnsi="Times New Roman"/>
          <w:b/>
          <w:color w:val="000000" w:themeColor="text1"/>
          <w:lang w:val="fr-FR"/>
        </w:rPr>
        <w:t xml:space="preserve"> </w:t>
      </w:r>
      <w:r w:rsidR="001B0B5C" w:rsidRPr="001A5E9E">
        <w:rPr>
          <w:rFonts w:ascii="Times New Roman" w:hAnsi="Times New Roman"/>
          <w:b/>
          <w:color w:val="000000" w:themeColor="text1"/>
          <w:lang w:val="fr-FR"/>
        </w:rPr>
        <w:t xml:space="preserve">Một số </w:t>
      </w:r>
      <w:r w:rsidR="00FD506D" w:rsidRPr="001A5E9E">
        <w:rPr>
          <w:rFonts w:ascii="Times New Roman" w:hAnsi="Times New Roman"/>
          <w:b/>
          <w:color w:val="000000" w:themeColor="text1"/>
          <w:lang w:val="fr-FR"/>
        </w:rPr>
        <w:t>khó kh</w:t>
      </w:r>
      <w:r w:rsidR="00FD506D" w:rsidRPr="001A5E9E">
        <w:rPr>
          <w:rFonts w:ascii="Times New Roman" w:hAnsi="Times New Roman" w:hint="eastAsia"/>
          <w:b/>
          <w:color w:val="000000" w:themeColor="text1"/>
          <w:lang w:val="fr-FR"/>
        </w:rPr>
        <w:t>ă</w:t>
      </w:r>
      <w:r w:rsidR="00FD506D" w:rsidRPr="001A5E9E">
        <w:rPr>
          <w:rFonts w:ascii="Times New Roman" w:hAnsi="Times New Roman"/>
          <w:b/>
          <w:color w:val="000000" w:themeColor="text1"/>
          <w:lang w:val="fr-FR"/>
        </w:rPr>
        <w:t>n, tồn tại</w:t>
      </w:r>
    </w:p>
    <w:p w:rsidR="005D0CD8" w:rsidRPr="005D0CD8" w:rsidRDefault="005D0CD8" w:rsidP="00061D38">
      <w:pPr>
        <w:spacing w:before="60"/>
        <w:ind w:firstLine="720"/>
        <w:jc w:val="both"/>
        <w:rPr>
          <w:rFonts w:ascii="Times New Roman" w:hAnsi="Times New Roman"/>
          <w:color w:val="000000" w:themeColor="text1"/>
        </w:rPr>
      </w:pPr>
      <w:r w:rsidRPr="005D0CD8">
        <w:rPr>
          <w:rFonts w:ascii="Times New Roman" w:hAnsi="Times New Roman"/>
          <w:color w:val="000000" w:themeColor="text1"/>
        </w:rPr>
        <w:t>- Hiện nay chăn nuôi quy mô nhỏ trong khu</w:t>
      </w:r>
      <w:r w:rsidR="00C620EA">
        <w:rPr>
          <w:rFonts w:ascii="Times New Roman" w:hAnsi="Times New Roman"/>
          <w:color w:val="000000" w:themeColor="text1"/>
        </w:rPr>
        <w:t xml:space="preserve"> dân cư</w:t>
      </w:r>
      <w:r w:rsidR="0056767A">
        <w:rPr>
          <w:rFonts w:ascii="Times New Roman" w:hAnsi="Times New Roman"/>
          <w:color w:val="000000" w:themeColor="text1"/>
        </w:rPr>
        <w:t>, nuôi trồng thủy sản quảng canh</w:t>
      </w:r>
      <w:r w:rsidRPr="005D0CD8">
        <w:rPr>
          <w:rFonts w:ascii="Times New Roman" w:hAnsi="Times New Roman"/>
          <w:color w:val="000000" w:themeColor="text1"/>
        </w:rPr>
        <w:t xml:space="preserve"> vẫn </w:t>
      </w:r>
      <w:r w:rsidR="00303562">
        <w:rPr>
          <w:rFonts w:ascii="Times New Roman" w:hAnsi="Times New Roman"/>
          <w:color w:val="000000" w:themeColor="text1"/>
        </w:rPr>
        <w:t xml:space="preserve">còn </w:t>
      </w:r>
      <w:r w:rsidRPr="005D0CD8">
        <w:rPr>
          <w:rFonts w:ascii="Times New Roman" w:hAnsi="Times New Roman"/>
          <w:color w:val="000000" w:themeColor="text1"/>
        </w:rPr>
        <w:t xml:space="preserve">chiếm tỷ lệ </w:t>
      </w:r>
      <w:r w:rsidR="002D1801">
        <w:rPr>
          <w:rFonts w:ascii="Times New Roman" w:hAnsi="Times New Roman"/>
          <w:color w:val="000000" w:themeColor="text1"/>
        </w:rPr>
        <w:t>cao</w:t>
      </w:r>
      <w:r w:rsidRPr="005D0CD8">
        <w:rPr>
          <w:rFonts w:ascii="Times New Roman" w:hAnsi="Times New Roman"/>
          <w:color w:val="000000" w:themeColor="text1"/>
        </w:rPr>
        <w:t xml:space="preserve"> </w:t>
      </w:r>
      <w:r w:rsidR="00C620EA">
        <w:rPr>
          <w:rFonts w:ascii="Times New Roman" w:hAnsi="Times New Roman"/>
          <w:color w:val="000000" w:themeColor="text1"/>
        </w:rPr>
        <w:t>nên công tác quản lý chăn nuôi</w:t>
      </w:r>
      <w:r w:rsidR="00AD7ECF">
        <w:rPr>
          <w:rFonts w:ascii="Times New Roman" w:hAnsi="Times New Roman"/>
          <w:color w:val="000000" w:themeColor="text1"/>
        </w:rPr>
        <w:t xml:space="preserve"> và áp dụng các biện pháp</w:t>
      </w:r>
      <w:r w:rsidR="009A5408">
        <w:rPr>
          <w:rFonts w:ascii="Times New Roman" w:hAnsi="Times New Roman"/>
          <w:color w:val="000000" w:themeColor="text1"/>
        </w:rPr>
        <w:t xml:space="preserve"> chăn nuôi</w:t>
      </w:r>
      <w:r w:rsidR="00AD7ECF">
        <w:rPr>
          <w:rFonts w:ascii="Times New Roman" w:hAnsi="Times New Roman"/>
          <w:color w:val="000000" w:themeColor="text1"/>
        </w:rPr>
        <w:t xml:space="preserve"> </w:t>
      </w:r>
      <w:proofErr w:type="gramStart"/>
      <w:r w:rsidR="00AD7ECF">
        <w:rPr>
          <w:rFonts w:ascii="Times New Roman" w:hAnsi="Times New Roman"/>
          <w:color w:val="000000" w:themeColor="text1"/>
        </w:rPr>
        <w:t>an</w:t>
      </w:r>
      <w:proofErr w:type="gramEnd"/>
      <w:r w:rsidR="00AD7ECF">
        <w:rPr>
          <w:rFonts w:ascii="Times New Roman" w:hAnsi="Times New Roman"/>
          <w:color w:val="000000" w:themeColor="text1"/>
        </w:rPr>
        <w:t xml:space="preserve"> toàn dịch bệnh</w:t>
      </w:r>
      <w:r w:rsidRPr="005D0CD8">
        <w:rPr>
          <w:rFonts w:ascii="Times New Roman" w:hAnsi="Times New Roman"/>
          <w:color w:val="000000" w:themeColor="text1"/>
        </w:rPr>
        <w:t xml:space="preserve"> </w:t>
      </w:r>
      <w:r w:rsidR="00303562">
        <w:rPr>
          <w:rFonts w:ascii="Times New Roman" w:hAnsi="Times New Roman"/>
          <w:color w:val="000000" w:themeColor="text1"/>
        </w:rPr>
        <w:t xml:space="preserve">đang </w:t>
      </w:r>
      <w:r w:rsidRPr="005D0CD8">
        <w:rPr>
          <w:rFonts w:ascii="Times New Roman" w:hAnsi="Times New Roman"/>
          <w:color w:val="000000" w:themeColor="text1"/>
        </w:rPr>
        <w:t>gặp nhiều khó khăn.</w:t>
      </w:r>
    </w:p>
    <w:p w:rsidR="005D0CD8" w:rsidRPr="005D0CD8" w:rsidRDefault="005D0CD8" w:rsidP="00061D38">
      <w:pPr>
        <w:spacing w:before="60"/>
        <w:ind w:firstLine="720"/>
        <w:jc w:val="both"/>
        <w:rPr>
          <w:rFonts w:ascii="Times New Roman" w:hAnsi="Times New Roman"/>
          <w:color w:val="000000" w:themeColor="text1"/>
        </w:rPr>
      </w:pPr>
      <w:r w:rsidRPr="005D0CD8">
        <w:rPr>
          <w:rFonts w:ascii="Times New Roman" w:hAnsi="Times New Roman"/>
          <w:color w:val="000000" w:themeColor="text1"/>
        </w:rPr>
        <w:t xml:space="preserve">- </w:t>
      </w:r>
      <w:r>
        <w:rPr>
          <w:rFonts w:ascii="Times New Roman" w:hAnsi="Times New Roman"/>
          <w:color w:val="000000" w:themeColor="text1"/>
        </w:rPr>
        <w:t>Với</w:t>
      </w:r>
      <w:r w:rsidRPr="005D0CD8">
        <w:rPr>
          <w:rFonts w:ascii="Times New Roman" w:hAnsi="Times New Roman"/>
          <w:color w:val="000000" w:themeColor="text1"/>
        </w:rPr>
        <w:t xml:space="preserve"> địa bàn phức tạp, điều kiện khí hậu thời tiết khắc nghiệt</w:t>
      </w:r>
      <w:r>
        <w:rPr>
          <w:rFonts w:ascii="Times New Roman" w:hAnsi="Times New Roman"/>
          <w:color w:val="000000" w:themeColor="text1"/>
        </w:rPr>
        <w:t xml:space="preserve">, nắng nóng kéo dài, mưa </w:t>
      </w:r>
      <w:proofErr w:type="gramStart"/>
      <w:r>
        <w:rPr>
          <w:rFonts w:ascii="Times New Roman" w:hAnsi="Times New Roman"/>
          <w:color w:val="000000" w:themeColor="text1"/>
        </w:rPr>
        <w:t>lũ</w:t>
      </w:r>
      <w:proofErr w:type="gramEnd"/>
      <w:r>
        <w:rPr>
          <w:rFonts w:ascii="Times New Roman" w:hAnsi="Times New Roman"/>
          <w:color w:val="000000" w:themeColor="text1"/>
        </w:rPr>
        <w:t xml:space="preserve">, ngập lụt diện rộng; một số loại </w:t>
      </w:r>
      <w:r w:rsidR="00303562">
        <w:rPr>
          <w:rFonts w:ascii="Times New Roman" w:hAnsi="Times New Roman"/>
          <w:color w:val="000000" w:themeColor="text1"/>
        </w:rPr>
        <w:t xml:space="preserve">dịch </w:t>
      </w:r>
      <w:r>
        <w:rPr>
          <w:rFonts w:ascii="Times New Roman" w:hAnsi="Times New Roman"/>
          <w:color w:val="000000" w:themeColor="text1"/>
        </w:rPr>
        <w:t>bệnh mới xuất hi</w:t>
      </w:r>
      <w:r w:rsidR="00AD7ECF">
        <w:rPr>
          <w:rFonts w:ascii="Times New Roman" w:hAnsi="Times New Roman"/>
          <w:color w:val="000000" w:themeColor="text1"/>
        </w:rPr>
        <w:t xml:space="preserve">ện và sự </w:t>
      </w:r>
      <w:r w:rsidR="00AD7ECF">
        <w:rPr>
          <w:rFonts w:ascii="Times New Roman" w:hAnsi="Times New Roman"/>
          <w:color w:val="000000" w:themeColor="text1"/>
        </w:rPr>
        <w:lastRenderedPageBreak/>
        <w:t>biến chủng của mầm bệnh</w:t>
      </w:r>
      <w:r>
        <w:rPr>
          <w:rFonts w:ascii="Times New Roman" w:hAnsi="Times New Roman"/>
          <w:color w:val="000000" w:themeColor="text1"/>
        </w:rPr>
        <w:t xml:space="preserve"> đã</w:t>
      </w:r>
      <w:r w:rsidRPr="005D0CD8">
        <w:rPr>
          <w:rFonts w:ascii="Times New Roman" w:hAnsi="Times New Roman"/>
          <w:color w:val="000000" w:themeColor="text1"/>
        </w:rPr>
        <w:t xml:space="preserve"> ảnh hưởng lớn đến công tác p</w:t>
      </w:r>
      <w:r w:rsidR="00C620EA">
        <w:rPr>
          <w:rFonts w:ascii="Times New Roman" w:hAnsi="Times New Roman"/>
          <w:color w:val="000000" w:themeColor="text1"/>
        </w:rPr>
        <w:t xml:space="preserve">hát triển chăn nuôi </w:t>
      </w:r>
      <w:r w:rsidRPr="005D0CD8">
        <w:rPr>
          <w:rFonts w:ascii="Times New Roman" w:hAnsi="Times New Roman"/>
          <w:color w:val="000000" w:themeColor="text1"/>
        </w:rPr>
        <w:t>và phòng chống dịch bện</w:t>
      </w:r>
      <w:r w:rsidR="00C620EA">
        <w:rPr>
          <w:rFonts w:ascii="Times New Roman" w:hAnsi="Times New Roman"/>
          <w:color w:val="000000" w:themeColor="text1"/>
        </w:rPr>
        <w:t>h cho gia súc, gia cầm</w:t>
      </w:r>
      <w:r w:rsidRPr="005D0CD8">
        <w:rPr>
          <w:rFonts w:ascii="Times New Roman" w:hAnsi="Times New Roman"/>
          <w:color w:val="000000" w:themeColor="text1"/>
        </w:rPr>
        <w:t>.</w:t>
      </w:r>
    </w:p>
    <w:p w:rsidR="005D0CD8" w:rsidRPr="005D0CD8" w:rsidRDefault="005D0CD8" w:rsidP="00061D38">
      <w:pPr>
        <w:spacing w:before="60"/>
        <w:ind w:firstLine="720"/>
        <w:jc w:val="both"/>
        <w:rPr>
          <w:rFonts w:ascii="Times New Roman" w:hAnsi="Times New Roman"/>
          <w:color w:val="000000" w:themeColor="text1"/>
        </w:rPr>
      </w:pPr>
      <w:r>
        <w:rPr>
          <w:rFonts w:ascii="Times New Roman" w:hAnsi="Times New Roman"/>
          <w:color w:val="000000" w:themeColor="text1"/>
        </w:rPr>
        <w:t xml:space="preserve">- </w:t>
      </w:r>
      <w:r w:rsidRPr="005D0CD8">
        <w:rPr>
          <w:rFonts w:ascii="Times New Roman" w:hAnsi="Times New Roman"/>
          <w:color w:val="000000" w:themeColor="text1"/>
        </w:rPr>
        <w:t xml:space="preserve">Công tác </w:t>
      </w:r>
      <w:r>
        <w:rPr>
          <w:rFonts w:ascii="Times New Roman" w:hAnsi="Times New Roman"/>
          <w:color w:val="000000" w:themeColor="text1"/>
        </w:rPr>
        <w:t xml:space="preserve">quản lý, </w:t>
      </w:r>
      <w:r w:rsidRPr="005D0CD8">
        <w:rPr>
          <w:rFonts w:ascii="Times New Roman" w:hAnsi="Times New Roman"/>
          <w:color w:val="000000" w:themeColor="text1"/>
        </w:rPr>
        <w:t>kiểm soát các hoạt động mua bán, vận chuyển, giết mổ</w:t>
      </w:r>
      <w:r w:rsidR="00C620EA">
        <w:rPr>
          <w:rFonts w:ascii="Times New Roman" w:hAnsi="Times New Roman"/>
          <w:color w:val="000000" w:themeColor="text1"/>
        </w:rPr>
        <w:t>, kinh doanh động vật, sản phẩm động vật</w:t>
      </w:r>
      <w:r w:rsidRPr="005D0CD8">
        <w:rPr>
          <w:rFonts w:ascii="Times New Roman" w:hAnsi="Times New Roman"/>
          <w:color w:val="000000" w:themeColor="text1"/>
        </w:rPr>
        <w:t xml:space="preserve"> </w:t>
      </w:r>
      <w:r w:rsidR="00303562">
        <w:rPr>
          <w:rFonts w:ascii="Times New Roman" w:hAnsi="Times New Roman"/>
          <w:color w:val="000000" w:themeColor="text1"/>
        </w:rPr>
        <w:t xml:space="preserve">ở một số địa phương </w:t>
      </w:r>
      <w:r w:rsidRPr="005D0CD8">
        <w:rPr>
          <w:rFonts w:ascii="Times New Roman" w:hAnsi="Times New Roman"/>
          <w:color w:val="000000" w:themeColor="text1"/>
        </w:rPr>
        <w:t xml:space="preserve">chưa </w:t>
      </w:r>
      <w:r w:rsidR="00303562">
        <w:rPr>
          <w:rFonts w:ascii="Times New Roman" w:hAnsi="Times New Roman"/>
          <w:color w:val="000000" w:themeColor="text1"/>
        </w:rPr>
        <w:t xml:space="preserve">được </w:t>
      </w:r>
      <w:r w:rsidR="002D1801">
        <w:rPr>
          <w:rFonts w:ascii="Times New Roman" w:hAnsi="Times New Roman"/>
          <w:color w:val="000000" w:themeColor="text1"/>
        </w:rPr>
        <w:t>quan</w:t>
      </w:r>
      <w:r w:rsidR="00C620EA">
        <w:rPr>
          <w:rFonts w:ascii="Times New Roman" w:hAnsi="Times New Roman"/>
          <w:color w:val="000000" w:themeColor="text1"/>
        </w:rPr>
        <w:t xml:space="preserve"> tâm thường xuyên, hiệu quả còn hạn chế</w:t>
      </w:r>
      <w:r w:rsidRPr="005D0CD8">
        <w:rPr>
          <w:rFonts w:ascii="Times New Roman" w:hAnsi="Times New Roman"/>
          <w:color w:val="000000" w:themeColor="text1"/>
        </w:rPr>
        <w:t>.</w:t>
      </w:r>
    </w:p>
    <w:p w:rsidR="005D0CD8" w:rsidRDefault="005D0CD8" w:rsidP="00061D38">
      <w:pPr>
        <w:spacing w:before="60"/>
        <w:ind w:firstLine="720"/>
        <w:jc w:val="both"/>
        <w:rPr>
          <w:rFonts w:ascii="Times New Roman" w:hAnsi="Times New Roman"/>
          <w:color w:val="000000" w:themeColor="text1"/>
        </w:rPr>
      </w:pPr>
      <w:r>
        <w:rPr>
          <w:rFonts w:ascii="Times New Roman" w:hAnsi="Times New Roman"/>
          <w:color w:val="000000" w:themeColor="text1"/>
        </w:rPr>
        <w:t xml:space="preserve">- Tỷ lệ tiêm vắc xin định kỳ </w:t>
      </w:r>
      <w:r w:rsidR="00303562">
        <w:rPr>
          <w:rFonts w:ascii="Times New Roman" w:hAnsi="Times New Roman"/>
          <w:color w:val="000000" w:themeColor="text1"/>
        </w:rPr>
        <w:t xml:space="preserve">cho đàn gia súc, gia cầm </w:t>
      </w:r>
      <w:r>
        <w:rPr>
          <w:rFonts w:ascii="Times New Roman" w:hAnsi="Times New Roman"/>
          <w:color w:val="000000" w:themeColor="text1"/>
        </w:rPr>
        <w:t>đạt thấp, c</w:t>
      </w:r>
      <w:r w:rsidRPr="005D0CD8">
        <w:rPr>
          <w:rFonts w:ascii="Times New Roman" w:hAnsi="Times New Roman"/>
          <w:color w:val="000000" w:themeColor="text1"/>
        </w:rPr>
        <w:t xml:space="preserve">ông tác </w:t>
      </w:r>
      <w:r>
        <w:rPr>
          <w:rFonts w:ascii="Times New Roman" w:hAnsi="Times New Roman"/>
          <w:color w:val="000000" w:themeColor="text1"/>
        </w:rPr>
        <w:t>giám sát,</w:t>
      </w:r>
      <w:r w:rsidRPr="005D0CD8">
        <w:rPr>
          <w:rFonts w:ascii="Times New Roman" w:hAnsi="Times New Roman"/>
          <w:color w:val="000000" w:themeColor="text1"/>
        </w:rPr>
        <w:t xml:space="preserve"> báo cáo dịch bệnh</w:t>
      </w:r>
      <w:r w:rsidR="0009008C">
        <w:rPr>
          <w:rFonts w:ascii="Times New Roman" w:hAnsi="Times New Roman"/>
          <w:color w:val="000000" w:themeColor="text1"/>
        </w:rPr>
        <w:t>, triển khai các biện pháp phòng chống dịch</w:t>
      </w:r>
      <w:r w:rsidR="00FC573F">
        <w:rPr>
          <w:rFonts w:ascii="Times New Roman" w:hAnsi="Times New Roman"/>
          <w:color w:val="000000" w:themeColor="text1"/>
        </w:rPr>
        <w:t xml:space="preserve"> tại một số địa phương</w:t>
      </w:r>
      <w:r w:rsidRPr="005D0CD8">
        <w:rPr>
          <w:rFonts w:ascii="Times New Roman" w:hAnsi="Times New Roman"/>
          <w:color w:val="000000" w:themeColor="text1"/>
        </w:rPr>
        <w:t xml:space="preserve"> thiếu kịp thời </w:t>
      </w:r>
      <w:r>
        <w:rPr>
          <w:rFonts w:ascii="Times New Roman" w:hAnsi="Times New Roman"/>
          <w:color w:val="000000" w:themeColor="text1"/>
        </w:rPr>
        <w:t>làm giảm hiệu quả công tác phòng, chống dịch bệnh.</w:t>
      </w:r>
    </w:p>
    <w:p w:rsidR="00AD7ECF" w:rsidRDefault="007248A9" w:rsidP="00061D38">
      <w:pPr>
        <w:spacing w:before="60"/>
        <w:ind w:firstLine="720"/>
        <w:jc w:val="both"/>
        <w:rPr>
          <w:rFonts w:ascii="Times New Roman" w:hAnsi="Times New Roman"/>
          <w:color w:val="000000" w:themeColor="text1"/>
          <w:lang w:val="fr-FR"/>
        </w:rPr>
      </w:pPr>
      <w:r w:rsidRPr="001A5E9E">
        <w:rPr>
          <w:rFonts w:ascii="Times New Roman" w:hAnsi="Times New Roman"/>
          <w:color w:val="000000" w:themeColor="text1"/>
          <w:lang w:val="fr-FR"/>
        </w:rPr>
        <w:t xml:space="preserve">- </w:t>
      </w:r>
      <w:r w:rsidR="002743DC" w:rsidRPr="001A5E9E">
        <w:rPr>
          <w:rFonts w:ascii="Times New Roman" w:hAnsi="Times New Roman"/>
          <w:color w:val="000000" w:themeColor="text1"/>
          <w:lang w:val="fr-FR"/>
        </w:rPr>
        <w:t xml:space="preserve">Ý thức, trách nhiệm </w:t>
      </w:r>
      <w:r w:rsidR="00AD7ECF">
        <w:rPr>
          <w:rFonts w:ascii="Times New Roman" w:hAnsi="Times New Roman"/>
          <w:color w:val="000000" w:themeColor="text1"/>
          <w:lang w:val="fr-FR"/>
        </w:rPr>
        <w:t xml:space="preserve">của một bộ phận </w:t>
      </w:r>
      <w:r w:rsidR="002743DC" w:rsidRPr="001A5E9E">
        <w:rPr>
          <w:rFonts w:ascii="Times New Roman" w:hAnsi="Times New Roman"/>
          <w:color w:val="000000" w:themeColor="text1"/>
          <w:lang w:val="fr-FR"/>
        </w:rPr>
        <w:t>người chăn nuôi</w:t>
      </w:r>
      <w:r w:rsidR="00EB599F">
        <w:rPr>
          <w:rFonts w:ascii="Times New Roman" w:hAnsi="Times New Roman"/>
          <w:color w:val="000000" w:themeColor="text1"/>
          <w:lang w:val="fr-FR"/>
        </w:rPr>
        <w:t>,</w:t>
      </w:r>
      <w:r w:rsidR="00AD7ECF">
        <w:rPr>
          <w:rFonts w:ascii="Times New Roman" w:hAnsi="Times New Roman"/>
          <w:color w:val="000000" w:themeColor="text1"/>
          <w:lang w:val="fr-FR"/>
        </w:rPr>
        <w:t xml:space="preserve"> buôn bán, vận chuyển, giết mổ</w:t>
      </w:r>
      <w:r w:rsidR="002743DC" w:rsidRPr="001A5E9E">
        <w:rPr>
          <w:rFonts w:ascii="Times New Roman" w:hAnsi="Times New Roman"/>
          <w:color w:val="000000" w:themeColor="text1"/>
          <w:lang w:val="fr-FR"/>
        </w:rPr>
        <w:t xml:space="preserve"> còn hạn chế; chưa thực hiện đầy đủ các biện pháp phòng</w:t>
      </w:r>
      <w:r w:rsidR="002D1801">
        <w:rPr>
          <w:rFonts w:ascii="Times New Roman" w:hAnsi="Times New Roman"/>
          <w:color w:val="000000" w:themeColor="text1"/>
          <w:lang w:val="fr-FR"/>
        </w:rPr>
        <w:t xml:space="preserve">, chống dịch, không chấp hành đầy đủ </w:t>
      </w:r>
      <w:r w:rsidR="00AD7ECF">
        <w:rPr>
          <w:rFonts w:ascii="Times New Roman" w:hAnsi="Times New Roman"/>
          <w:color w:val="000000" w:themeColor="text1"/>
          <w:lang w:val="fr-FR"/>
        </w:rPr>
        <w:t xml:space="preserve">các </w:t>
      </w:r>
      <w:r w:rsidR="002743DC" w:rsidRPr="001A5E9E">
        <w:rPr>
          <w:rFonts w:ascii="Times New Roman" w:hAnsi="Times New Roman"/>
          <w:color w:val="000000" w:themeColor="text1"/>
          <w:lang w:val="fr-FR"/>
        </w:rPr>
        <w:t>quy định</w:t>
      </w:r>
      <w:r w:rsidR="0009008C">
        <w:rPr>
          <w:rFonts w:ascii="Times New Roman" w:hAnsi="Times New Roman"/>
          <w:color w:val="000000" w:themeColor="text1"/>
          <w:lang w:val="fr-FR"/>
        </w:rPr>
        <w:t xml:space="preserve"> trong chăn nuôi, giết mổ, buôn bán động vật, sản phẩm động vật</w:t>
      </w:r>
      <w:r w:rsidR="00AD7ECF">
        <w:rPr>
          <w:rFonts w:ascii="Times New Roman" w:hAnsi="Times New Roman"/>
          <w:color w:val="000000" w:themeColor="text1"/>
          <w:lang w:val="fr-FR"/>
        </w:rPr>
        <w:t>.</w:t>
      </w:r>
    </w:p>
    <w:p w:rsidR="005D0CD8" w:rsidRPr="005D0CD8" w:rsidRDefault="005D0CD8" w:rsidP="00061D38">
      <w:pPr>
        <w:spacing w:before="60"/>
        <w:ind w:firstLine="720"/>
        <w:jc w:val="both"/>
        <w:rPr>
          <w:rFonts w:ascii="Times New Roman" w:hAnsi="Times New Roman"/>
          <w:color w:val="000000" w:themeColor="text1"/>
        </w:rPr>
      </w:pPr>
      <w:r>
        <w:rPr>
          <w:rFonts w:ascii="Times New Roman" w:hAnsi="Times New Roman"/>
          <w:color w:val="000000" w:themeColor="text1"/>
        </w:rPr>
        <w:t xml:space="preserve">- </w:t>
      </w:r>
      <w:r w:rsidRPr="005D0CD8">
        <w:rPr>
          <w:rFonts w:ascii="Times New Roman" w:hAnsi="Times New Roman"/>
          <w:color w:val="000000" w:themeColor="text1"/>
        </w:rPr>
        <w:t>Đội</w:t>
      </w:r>
      <w:r w:rsidR="0009008C">
        <w:rPr>
          <w:rFonts w:ascii="Times New Roman" w:hAnsi="Times New Roman"/>
          <w:color w:val="000000" w:themeColor="text1"/>
        </w:rPr>
        <w:t xml:space="preserve"> ngũ cán bộ thú y cấp</w:t>
      </w:r>
      <w:r w:rsidRPr="005D0CD8">
        <w:rPr>
          <w:rFonts w:ascii="Times New Roman" w:hAnsi="Times New Roman"/>
          <w:color w:val="000000" w:themeColor="text1"/>
        </w:rPr>
        <w:t xml:space="preserve"> xã </w:t>
      </w:r>
      <w:r w:rsidR="007B7656">
        <w:rPr>
          <w:rFonts w:ascii="Times New Roman" w:hAnsi="Times New Roman"/>
          <w:color w:val="000000" w:themeColor="text1"/>
        </w:rPr>
        <w:t xml:space="preserve">còn </w:t>
      </w:r>
      <w:r w:rsidRPr="005D0CD8">
        <w:rPr>
          <w:rFonts w:ascii="Times New Roman" w:hAnsi="Times New Roman"/>
          <w:color w:val="000000" w:themeColor="text1"/>
        </w:rPr>
        <w:t xml:space="preserve">thiếu, </w:t>
      </w:r>
      <w:r w:rsidR="0009008C">
        <w:rPr>
          <w:rFonts w:ascii="Times New Roman" w:hAnsi="Times New Roman"/>
          <w:color w:val="000000" w:themeColor="text1"/>
        </w:rPr>
        <w:t xml:space="preserve">yếu, </w:t>
      </w:r>
      <w:r w:rsidRPr="005D0CD8">
        <w:rPr>
          <w:rFonts w:ascii="Times New Roman" w:hAnsi="Times New Roman"/>
          <w:color w:val="000000" w:themeColor="text1"/>
        </w:rPr>
        <w:t>chưa đáp ứng yêu cầu về công tác phòng, chống dịch bệnh</w:t>
      </w:r>
      <w:r w:rsidR="00AD7ECF">
        <w:rPr>
          <w:rFonts w:ascii="Times New Roman" w:hAnsi="Times New Roman"/>
          <w:color w:val="000000" w:themeColor="text1"/>
        </w:rPr>
        <w:t>; nhiều</w:t>
      </w:r>
      <w:r w:rsidR="00BA09D6">
        <w:rPr>
          <w:rFonts w:ascii="Times New Roman" w:hAnsi="Times New Roman"/>
          <w:color w:val="000000" w:themeColor="text1"/>
        </w:rPr>
        <w:t xml:space="preserve"> địa phương</w:t>
      </w:r>
      <w:r w:rsidRPr="005D0CD8">
        <w:rPr>
          <w:rFonts w:ascii="Times New Roman" w:hAnsi="Times New Roman"/>
          <w:color w:val="000000" w:themeColor="text1"/>
        </w:rPr>
        <w:t xml:space="preserve"> cán bộ </w:t>
      </w:r>
      <w:r w:rsidR="00BA09D6">
        <w:rPr>
          <w:rFonts w:ascii="Times New Roman" w:hAnsi="Times New Roman"/>
          <w:color w:val="000000" w:themeColor="text1"/>
        </w:rPr>
        <w:t xml:space="preserve">phụ trách lĩnh vực </w:t>
      </w:r>
      <w:r w:rsidRPr="005D0CD8">
        <w:rPr>
          <w:rFonts w:ascii="Times New Roman" w:hAnsi="Times New Roman"/>
          <w:color w:val="000000" w:themeColor="text1"/>
        </w:rPr>
        <w:t>thú y</w:t>
      </w:r>
      <w:r w:rsidR="00BA09D6">
        <w:rPr>
          <w:rFonts w:ascii="Times New Roman" w:hAnsi="Times New Roman"/>
          <w:color w:val="000000" w:themeColor="text1"/>
        </w:rPr>
        <w:t>, thú y thủy sản không có trình dộ chuyên môn theo quy định</w:t>
      </w:r>
      <w:r w:rsidR="00AD7ECF">
        <w:rPr>
          <w:rFonts w:ascii="Times New Roman" w:hAnsi="Times New Roman"/>
          <w:color w:val="000000" w:themeColor="text1"/>
        </w:rPr>
        <w:t xml:space="preserve"> nên</w:t>
      </w:r>
      <w:r w:rsidRPr="005D0CD8">
        <w:rPr>
          <w:rFonts w:ascii="Times New Roman" w:hAnsi="Times New Roman"/>
          <w:color w:val="000000" w:themeColor="text1"/>
        </w:rPr>
        <w:t xml:space="preserve"> khó khăn </w:t>
      </w:r>
      <w:r w:rsidR="0009008C">
        <w:rPr>
          <w:rFonts w:ascii="Times New Roman" w:hAnsi="Times New Roman"/>
          <w:color w:val="000000" w:themeColor="text1"/>
        </w:rPr>
        <w:t>trong việc kiểm tra, giám sát, tham mưu</w:t>
      </w:r>
      <w:r w:rsidR="00814B04">
        <w:rPr>
          <w:rFonts w:ascii="Times New Roman" w:hAnsi="Times New Roman"/>
          <w:color w:val="000000" w:themeColor="text1"/>
        </w:rPr>
        <w:t>, trển khai</w:t>
      </w:r>
      <w:r w:rsidR="0009008C">
        <w:rPr>
          <w:rFonts w:ascii="Times New Roman" w:hAnsi="Times New Roman"/>
          <w:color w:val="000000" w:themeColor="text1"/>
        </w:rPr>
        <w:t xml:space="preserve"> các biện pháp</w:t>
      </w:r>
      <w:r w:rsidRPr="005D0CD8">
        <w:rPr>
          <w:rFonts w:ascii="Times New Roman" w:hAnsi="Times New Roman"/>
          <w:color w:val="000000" w:themeColor="text1"/>
        </w:rPr>
        <w:t xml:space="preserve"> phòng, chống dịch bệnh.</w:t>
      </w:r>
    </w:p>
    <w:p w:rsidR="004D76AC" w:rsidRPr="00EA73F0" w:rsidRDefault="001502AA" w:rsidP="00061D38">
      <w:pPr>
        <w:spacing w:before="60"/>
        <w:ind w:firstLine="720"/>
        <w:jc w:val="both"/>
        <w:rPr>
          <w:rFonts w:ascii="Times New Roman" w:hAnsi="Times New Roman"/>
          <w:b/>
          <w:color w:val="000000" w:themeColor="text1"/>
          <w:sz w:val="24"/>
          <w:lang w:val="fr-FR"/>
        </w:rPr>
      </w:pPr>
      <w:r w:rsidRPr="00EA73F0">
        <w:rPr>
          <w:rFonts w:ascii="Times New Roman" w:hAnsi="Times New Roman"/>
          <w:b/>
          <w:color w:val="000000" w:themeColor="text1"/>
          <w:sz w:val="24"/>
          <w:lang w:val="fr-FR"/>
        </w:rPr>
        <w:t>I</w:t>
      </w:r>
      <w:r w:rsidR="002A6887" w:rsidRPr="00EA73F0">
        <w:rPr>
          <w:rFonts w:ascii="Times New Roman" w:hAnsi="Times New Roman"/>
          <w:b/>
          <w:color w:val="000000" w:themeColor="text1"/>
          <w:sz w:val="24"/>
          <w:lang w:val="fr-FR"/>
        </w:rPr>
        <w:t xml:space="preserve">I. </w:t>
      </w:r>
      <w:r w:rsidR="00452096" w:rsidRPr="00EA73F0">
        <w:rPr>
          <w:rFonts w:ascii="Times New Roman" w:hAnsi="Times New Roman"/>
          <w:b/>
          <w:color w:val="000000" w:themeColor="text1"/>
          <w:sz w:val="24"/>
          <w:lang w:val="fr-FR"/>
        </w:rPr>
        <w:t xml:space="preserve">KẾ HOẠCH PHÒNG, CHỐNG DỊCH BỆNH NĂM </w:t>
      </w:r>
      <w:r w:rsidR="00C66164" w:rsidRPr="00EA73F0">
        <w:rPr>
          <w:rFonts w:ascii="Times New Roman" w:hAnsi="Times New Roman"/>
          <w:b/>
          <w:color w:val="000000" w:themeColor="text1"/>
          <w:sz w:val="24"/>
          <w:lang w:val="fr-FR"/>
        </w:rPr>
        <w:t>20</w:t>
      </w:r>
      <w:r w:rsidR="00BA09D6">
        <w:rPr>
          <w:rFonts w:ascii="Times New Roman" w:hAnsi="Times New Roman"/>
          <w:b/>
          <w:color w:val="000000" w:themeColor="text1"/>
          <w:sz w:val="24"/>
          <w:lang w:val="fr-FR"/>
        </w:rPr>
        <w:t>21</w:t>
      </w:r>
    </w:p>
    <w:p w:rsidR="002A6887" w:rsidRPr="001A5E9E" w:rsidRDefault="00636A1F" w:rsidP="00061D38">
      <w:pPr>
        <w:spacing w:before="60"/>
        <w:ind w:firstLine="720"/>
        <w:jc w:val="both"/>
        <w:rPr>
          <w:rFonts w:ascii="Times New Roman" w:hAnsi="Times New Roman"/>
          <w:b/>
          <w:color w:val="000000" w:themeColor="text1"/>
          <w:lang w:val="fr-FR"/>
        </w:rPr>
      </w:pPr>
      <w:r w:rsidRPr="001A5E9E">
        <w:rPr>
          <w:rFonts w:ascii="Times New Roman" w:hAnsi="Times New Roman"/>
          <w:b/>
          <w:color w:val="000000" w:themeColor="text1"/>
          <w:lang w:val="fr-FR"/>
        </w:rPr>
        <w:t>1. Mục đích</w:t>
      </w:r>
      <w:r w:rsidR="002A6887" w:rsidRPr="001A5E9E">
        <w:rPr>
          <w:rFonts w:ascii="Times New Roman" w:hAnsi="Times New Roman"/>
          <w:b/>
          <w:color w:val="000000" w:themeColor="text1"/>
          <w:lang w:val="fr-FR"/>
        </w:rPr>
        <w:t>, yêu cầu</w:t>
      </w:r>
      <w:r w:rsidRPr="001A5E9E">
        <w:rPr>
          <w:rFonts w:ascii="Times New Roman" w:hAnsi="Times New Roman"/>
          <w:b/>
          <w:color w:val="000000" w:themeColor="text1"/>
          <w:lang w:val="fr-FR"/>
        </w:rPr>
        <w:t>:</w:t>
      </w:r>
    </w:p>
    <w:p w:rsidR="00EF6FC1" w:rsidRPr="001A5E9E" w:rsidRDefault="008D5CE6" w:rsidP="00061D38">
      <w:pPr>
        <w:spacing w:before="60"/>
        <w:ind w:firstLine="720"/>
        <w:jc w:val="both"/>
        <w:rPr>
          <w:rFonts w:ascii="Times New Roman" w:hAnsi="Times New Roman"/>
          <w:color w:val="000000" w:themeColor="text1"/>
          <w:lang w:val="fr-FR"/>
        </w:rPr>
      </w:pPr>
      <w:r w:rsidRPr="001A5E9E">
        <w:rPr>
          <w:rFonts w:ascii="Times New Roman" w:hAnsi="Times New Roman"/>
          <w:color w:val="000000" w:themeColor="text1"/>
          <w:lang w:val="fr-FR"/>
        </w:rPr>
        <w:t>C</w:t>
      </w:r>
      <w:r w:rsidR="00A40337">
        <w:rPr>
          <w:rFonts w:ascii="Times New Roman" w:hAnsi="Times New Roman"/>
          <w:color w:val="000000" w:themeColor="text1"/>
          <w:lang w:val="fr-FR"/>
        </w:rPr>
        <w:t>hính quyền c</w:t>
      </w:r>
      <w:r w:rsidRPr="001A5E9E">
        <w:rPr>
          <w:rFonts w:ascii="Times New Roman" w:hAnsi="Times New Roman"/>
          <w:color w:val="000000" w:themeColor="text1"/>
          <w:lang w:val="fr-FR"/>
        </w:rPr>
        <w:t>ác địa phương và người chăn nuôi</w:t>
      </w:r>
      <w:r w:rsidR="00A40337">
        <w:rPr>
          <w:rFonts w:ascii="Times New Roman" w:hAnsi="Times New Roman"/>
          <w:color w:val="000000" w:themeColor="text1"/>
          <w:lang w:val="fr-FR"/>
        </w:rPr>
        <w:t>,</w:t>
      </w:r>
      <w:r w:rsidR="00BA09D6">
        <w:rPr>
          <w:rFonts w:ascii="Times New Roman" w:hAnsi="Times New Roman"/>
          <w:color w:val="000000" w:themeColor="text1"/>
          <w:lang w:val="fr-FR"/>
        </w:rPr>
        <w:t xml:space="preserve"> nuôi trồng,</w:t>
      </w:r>
      <w:r w:rsidR="00A40337">
        <w:rPr>
          <w:rFonts w:ascii="Times New Roman" w:hAnsi="Times New Roman"/>
          <w:color w:val="000000" w:themeColor="text1"/>
          <w:lang w:val="fr-FR"/>
        </w:rPr>
        <w:t xml:space="preserve"> </w:t>
      </w:r>
      <w:r w:rsidR="00697094">
        <w:rPr>
          <w:rFonts w:ascii="Times New Roman" w:hAnsi="Times New Roman"/>
          <w:color w:val="000000" w:themeColor="text1"/>
          <w:lang w:val="fr-FR"/>
        </w:rPr>
        <w:t>vận chuyển, giết mổ, kinh doanh động vật, sản phẩm động vật phải</w:t>
      </w:r>
      <w:r w:rsidRPr="001A5E9E">
        <w:rPr>
          <w:rFonts w:ascii="Times New Roman" w:hAnsi="Times New Roman"/>
          <w:color w:val="000000" w:themeColor="text1"/>
          <w:lang w:val="fr-FR"/>
        </w:rPr>
        <w:t xml:space="preserve"> chủ động, tí</w:t>
      </w:r>
      <w:r w:rsidR="002877D6" w:rsidRPr="001A5E9E">
        <w:rPr>
          <w:rFonts w:ascii="Times New Roman" w:hAnsi="Times New Roman"/>
          <w:color w:val="000000" w:themeColor="text1"/>
          <w:lang w:val="fr-FR"/>
        </w:rPr>
        <w:t>ch cực thực hiện công tác phòng</w:t>
      </w:r>
      <w:r w:rsidR="00814B04">
        <w:rPr>
          <w:rFonts w:ascii="Times New Roman" w:hAnsi="Times New Roman"/>
          <w:color w:val="000000" w:themeColor="text1"/>
          <w:lang w:val="fr-FR"/>
        </w:rPr>
        <w:t>, chống dịch</w:t>
      </w:r>
      <w:r w:rsidR="002877D6" w:rsidRPr="001A5E9E">
        <w:rPr>
          <w:rFonts w:ascii="Times New Roman" w:hAnsi="Times New Roman"/>
          <w:color w:val="000000" w:themeColor="text1"/>
          <w:lang w:val="fr-FR"/>
        </w:rPr>
        <w:t xml:space="preserve"> bệnh</w:t>
      </w:r>
      <w:r w:rsidRPr="001A5E9E">
        <w:rPr>
          <w:rFonts w:ascii="Times New Roman" w:hAnsi="Times New Roman"/>
          <w:color w:val="000000" w:themeColor="text1"/>
          <w:lang w:val="fr-FR"/>
        </w:rPr>
        <w:t>; tổ chức triển khai quyết liệt, đồng bộ</w:t>
      </w:r>
      <w:r w:rsidR="00EF6FC1" w:rsidRPr="001A5E9E">
        <w:rPr>
          <w:rFonts w:ascii="Times New Roman" w:hAnsi="Times New Roman"/>
          <w:color w:val="000000" w:themeColor="text1"/>
          <w:lang w:val="fr-FR"/>
        </w:rPr>
        <w:t xml:space="preserve"> các biện pháp để khống chế, ngăn chặn dịch bệnh phát sinh và lây lan, hạn chế thấp nhất thiệt hại</w:t>
      </w:r>
      <w:r w:rsidR="00697094">
        <w:rPr>
          <w:rFonts w:ascii="Times New Roman" w:hAnsi="Times New Roman"/>
          <w:color w:val="000000" w:themeColor="text1"/>
          <w:lang w:val="fr-FR"/>
        </w:rPr>
        <w:t xml:space="preserve"> do dịch bệnh gây ra</w:t>
      </w:r>
      <w:r w:rsidR="007B7656">
        <w:rPr>
          <w:rFonts w:ascii="Times New Roman" w:hAnsi="Times New Roman"/>
          <w:color w:val="000000" w:themeColor="text1"/>
          <w:lang w:val="fr-FR"/>
        </w:rPr>
        <w:t>,</w:t>
      </w:r>
      <w:r w:rsidR="00EF6FC1" w:rsidRPr="001A5E9E">
        <w:rPr>
          <w:rFonts w:ascii="Times New Roman" w:hAnsi="Times New Roman"/>
          <w:color w:val="000000" w:themeColor="text1"/>
          <w:lang w:val="fr-FR"/>
        </w:rPr>
        <w:t xml:space="preserve"> bảo vệ phát triển sản xuất</w:t>
      </w:r>
      <w:r w:rsidR="007B7656">
        <w:rPr>
          <w:rFonts w:ascii="Times New Roman" w:hAnsi="Times New Roman"/>
          <w:color w:val="000000" w:themeColor="text1"/>
          <w:lang w:val="fr-FR"/>
        </w:rPr>
        <w:t>,</w:t>
      </w:r>
      <w:r w:rsidR="00EF6FC1" w:rsidRPr="001A5E9E">
        <w:rPr>
          <w:rFonts w:ascii="Times New Roman" w:hAnsi="Times New Roman"/>
          <w:color w:val="000000" w:themeColor="text1"/>
          <w:lang w:val="fr-FR"/>
        </w:rPr>
        <w:t xml:space="preserve"> đảm bảo vệ sinh an toàn thực</w:t>
      </w:r>
      <w:r w:rsidR="007B7656">
        <w:rPr>
          <w:rFonts w:ascii="Times New Roman" w:hAnsi="Times New Roman"/>
          <w:color w:val="000000" w:themeColor="text1"/>
          <w:lang w:val="fr-FR"/>
        </w:rPr>
        <w:t xml:space="preserve"> </w:t>
      </w:r>
      <w:r w:rsidR="00EF6FC1" w:rsidRPr="001A5E9E">
        <w:rPr>
          <w:rFonts w:ascii="Times New Roman" w:hAnsi="Times New Roman"/>
          <w:color w:val="000000" w:themeColor="text1"/>
          <w:lang w:val="fr-FR"/>
        </w:rPr>
        <w:t>phẩm</w:t>
      </w:r>
      <w:r w:rsidR="00EA7EAA">
        <w:rPr>
          <w:rFonts w:ascii="Times New Roman" w:hAnsi="Times New Roman"/>
          <w:color w:val="000000" w:themeColor="text1"/>
          <w:lang w:val="fr-FR"/>
        </w:rPr>
        <w:t>;</w:t>
      </w:r>
      <w:r w:rsidR="00EF6FC1" w:rsidRPr="001A5E9E">
        <w:rPr>
          <w:rFonts w:ascii="Times New Roman" w:hAnsi="Times New Roman"/>
          <w:color w:val="000000" w:themeColor="text1"/>
          <w:lang w:val="fr-FR"/>
        </w:rPr>
        <w:t xml:space="preserve"> ngăn </w:t>
      </w:r>
      <w:r w:rsidR="002D1801">
        <w:rPr>
          <w:rFonts w:ascii="Times New Roman" w:hAnsi="Times New Roman"/>
          <w:color w:val="000000" w:themeColor="text1"/>
          <w:lang w:val="fr-FR"/>
        </w:rPr>
        <w:t>ngừa</w:t>
      </w:r>
      <w:r w:rsidR="00EF6FC1" w:rsidRPr="001A5E9E">
        <w:rPr>
          <w:rFonts w:ascii="Times New Roman" w:hAnsi="Times New Roman"/>
          <w:color w:val="000000" w:themeColor="text1"/>
          <w:lang w:val="fr-FR"/>
        </w:rPr>
        <w:t xml:space="preserve"> dịch bệnh nguy hiểm ở động vật lây nhiễm sang người.</w:t>
      </w:r>
    </w:p>
    <w:p w:rsidR="00EA73F0" w:rsidRPr="00A714CC" w:rsidRDefault="00EF6FC1" w:rsidP="00061D38">
      <w:pPr>
        <w:spacing w:before="60"/>
        <w:ind w:firstLine="720"/>
        <w:jc w:val="both"/>
        <w:rPr>
          <w:rFonts w:ascii="Times New Roman" w:hAnsi="Times New Roman"/>
          <w:color w:val="000000" w:themeColor="text1"/>
          <w:lang w:val="fr-FR"/>
        </w:rPr>
      </w:pPr>
      <w:r w:rsidRPr="001A5E9E">
        <w:rPr>
          <w:rFonts w:ascii="Times New Roman" w:hAnsi="Times New Roman"/>
          <w:color w:val="000000" w:themeColor="text1"/>
          <w:lang w:val="fr-FR"/>
        </w:rPr>
        <w:t>Công tác tổ chức</w:t>
      </w:r>
      <w:r w:rsidR="007B7656">
        <w:rPr>
          <w:rFonts w:ascii="Times New Roman" w:hAnsi="Times New Roman"/>
          <w:color w:val="000000" w:themeColor="text1"/>
          <w:lang w:val="fr-FR"/>
        </w:rPr>
        <w:t>,</w:t>
      </w:r>
      <w:r w:rsidRPr="001A5E9E">
        <w:rPr>
          <w:rFonts w:ascii="Times New Roman" w:hAnsi="Times New Roman"/>
          <w:color w:val="000000" w:themeColor="text1"/>
          <w:lang w:val="fr-FR"/>
        </w:rPr>
        <w:t xml:space="preserve"> triển khai phải có sự chỉ đạo và phối hợp chặt chẽ,</w:t>
      </w:r>
      <w:r w:rsidR="00A714CC">
        <w:rPr>
          <w:rFonts w:ascii="Times New Roman" w:hAnsi="Times New Roman"/>
          <w:color w:val="000000" w:themeColor="text1"/>
          <w:lang w:val="fr-FR"/>
        </w:rPr>
        <w:t xml:space="preserve"> giữa các phòng</w:t>
      </w:r>
      <w:r w:rsidR="002B2F75">
        <w:rPr>
          <w:rFonts w:ascii="Times New Roman" w:hAnsi="Times New Roman"/>
          <w:color w:val="000000" w:themeColor="text1"/>
          <w:lang w:val="fr-FR"/>
        </w:rPr>
        <w:t>, ngành từ huyện</w:t>
      </w:r>
      <w:r w:rsidRPr="001A5E9E">
        <w:rPr>
          <w:rFonts w:ascii="Times New Roman" w:hAnsi="Times New Roman"/>
          <w:color w:val="000000" w:themeColor="text1"/>
          <w:lang w:val="fr-FR"/>
        </w:rPr>
        <w:t xml:space="preserve"> đến cơ sở</w:t>
      </w:r>
      <w:r w:rsidR="007B7656">
        <w:rPr>
          <w:rFonts w:ascii="Times New Roman" w:hAnsi="Times New Roman"/>
          <w:color w:val="000000" w:themeColor="text1"/>
          <w:lang w:val="fr-FR"/>
        </w:rPr>
        <w:t>,</w:t>
      </w:r>
      <w:r w:rsidRPr="001A5E9E">
        <w:rPr>
          <w:rFonts w:ascii="Times New Roman" w:hAnsi="Times New Roman"/>
          <w:color w:val="000000" w:themeColor="text1"/>
          <w:lang w:val="fr-FR"/>
        </w:rPr>
        <w:t xml:space="preserve"> </w:t>
      </w:r>
      <w:r w:rsidR="00BA09D6">
        <w:rPr>
          <w:rFonts w:ascii="Times New Roman" w:hAnsi="Times New Roman"/>
          <w:color w:val="000000" w:themeColor="text1"/>
          <w:lang w:val="fr-FR"/>
        </w:rPr>
        <w:t xml:space="preserve">tăng cường công tác thông tin tuyên truyền các biện pháp phòng chống dịch bệnh trên đàn vật nuôi, nuôi trồng thủy sản để người dân </w:t>
      </w:r>
      <w:r w:rsidR="00321FCC">
        <w:rPr>
          <w:rFonts w:ascii="Times New Roman" w:hAnsi="Times New Roman"/>
          <w:color w:val="000000" w:themeColor="text1"/>
          <w:lang w:val="fr-FR"/>
        </w:rPr>
        <w:t>được biết để chủ động triển khai</w:t>
      </w:r>
      <w:r w:rsidR="00BA09D6">
        <w:rPr>
          <w:rFonts w:ascii="Times New Roman" w:hAnsi="Times New Roman"/>
          <w:color w:val="000000" w:themeColor="text1"/>
          <w:lang w:val="fr-FR"/>
        </w:rPr>
        <w:t xml:space="preserve"> thực hiện. H</w:t>
      </w:r>
      <w:r w:rsidRPr="001A5E9E">
        <w:rPr>
          <w:rFonts w:ascii="Times New Roman" w:hAnsi="Times New Roman"/>
          <w:color w:val="000000" w:themeColor="text1"/>
          <w:lang w:val="fr-FR"/>
        </w:rPr>
        <w:t>uy động toàn dân tích cực tham gia</w:t>
      </w:r>
      <w:r w:rsidR="00EA7EAA">
        <w:rPr>
          <w:rFonts w:ascii="Times New Roman" w:hAnsi="Times New Roman"/>
          <w:color w:val="000000" w:themeColor="text1"/>
          <w:lang w:val="fr-FR"/>
        </w:rPr>
        <w:t xml:space="preserve"> công tác</w:t>
      </w:r>
      <w:r w:rsidRPr="001A5E9E">
        <w:rPr>
          <w:rFonts w:ascii="Times New Roman" w:hAnsi="Times New Roman"/>
          <w:color w:val="000000" w:themeColor="text1"/>
          <w:lang w:val="fr-FR"/>
        </w:rPr>
        <w:t xml:space="preserve"> phòng, chống dịch</w:t>
      </w:r>
      <w:r w:rsidR="00EA7EAA">
        <w:rPr>
          <w:rFonts w:ascii="Times New Roman" w:hAnsi="Times New Roman"/>
          <w:color w:val="000000" w:themeColor="text1"/>
          <w:lang w:val="fr-FR"/>
        </w:rPr>
        <w:t xml:space="preserve"> bệnh</w:t>
      </w:r>
      <w:r w:rsidR="00571730" w:rsidRPr="001A5E9E">
        <w:rPr>
          <w:rFonts w:ascii="Times New Roman" w:hAnsi="Times New Roman"/>
          <w:color w:val="000000" w:themeColor="text1"/>
          <w:lang w:val="fr-FR"/>
        </w:rPr>
        <w:t>. Các biện pháp phòng, chống dịch bệnh gia súc, gia cầm</w:t>
      </w:r>
      <w:r w:rsidR="00BA09D6">
        <w:rPr>
          <w:rFonts w:ascii="Times New Roman" w:hAnsi="Times New Roman"/>
          <w:color w:val="000000" w:themeColor="text1"/>
          <w:lang w:val="fr-FR"/>
        </w:rPr>
        <w:t>, thủy sản</w:t>
      </w:r>
      <w:r w:rsidR="00571730" w:rsidRPr="001A5E9E">
        <w:rPr>
          <w:rFonts w:ascii="Times New Roman" w:hAnsi="Times New Roman"/>
          <w:color w:val="000000" w:themeColor="text1"/>
          <w:lang w:val="fr-FR"/>
        </w:rPr>
        <w:t xml:space="preserve"> phải tuân theo các quy định của pháp luật và hướng dẫn của cơ qu</w:t>
      </w:r>
      <w:r w:rsidR="0093291E">
        <w:rPr>
          <w:rFonts w:ascii="Times New Roman" w:hAnsi="Times New Roman"/>
          <w:color w:val="000000" w:themeColor="text1"/>
          <w:lang w:val="fr-FR"/>
        </w:rPr>
        <w:t>an quản lý chuyên ngành về t</w:t>
      </w:r>
      <w:r w:rsidR="00571730" w:rsidRPr="001A5E9E">
        <w:rPr>
          <w:rFonts w:ascii="Times New Roman" w:hAnsi="Times New Roman"/>
          <w:color w:val="000000" w:themeColor="text1"/>
          <w:lang w:val="fr-FR"/>
        </w:rPr>
        <w:t>hú y. Tổ chức phòng, chống dịch bệnh gia súc, gia cầm</w:t>
      </w:r>
      <w:r w:rsidR="00E830AC" w:rsidRPr="001A5E9E">
        <w:rPr>
          <w:rFonts w:ascii="Times New Roman" w:hAnsi="Times New Roman"/>
          <w:color w:val="000000" w:themeColor="text1"/>
          <w:lang w:val="fr-FR"/>
        </w:rPr>
        <w:t xml:space="preserve"> và thủy sản</w:t>
      </w:r>
      <w:r w:rsidR="00571730" w:rsidRPr="001A5E9E">
        <w:rPr>
          <w:rFonts w:ascii="Times New Roman" w:hAnsi="Times New Roman"/>
          <w:color w:val="000000" w:themeColor="text1"/>
          <w:lang w:val="fr-FR"/>
        </w:rPr>
        <w:t xml:space="preserve"> kịp thời, phù hợp</w:t>
      </w:r>
      <w:r w:rsidR="002D1801">
        <w:rPr>
          <w:rFonts w:ascii="Times New Roman" w:hAnsi="Times New Roman"/>
          <w:color w:val="000000" w:themeColor="text1"/>
          <w:lang w:val="fr-FR"/>
        </w:rPr>
        <w:t xml:space="preserve"> đảm bảo</w:t>
      </w:r>
      <w:r w:rsidR="00571730" w:rsidRPr="001A5E9E">
        <w:rPr>
          <w:rFonts w:ascii="Times New Roman" w:hAnsi="Times New Roman"/>
          <w:color w:val="000000" w:themeColor="text1"/>
          <w:lang w:val="fr-FR"/>
        </w:rPr>
        <w:t xml:space="preserve"> hiệu quả, không để lãng phí các nguồn kinh phí; </w:t>
      </w:r>
      <w:r w:rsidR="00E830AC" w:rsidRPr="001A5E9E">
        <w:rPr>
          <w:rFonts w:ascii="Times New Roman" w:hAnsi="Times New Roman"/>
          <w:color w:val="000000" w:themeColor="text1"/>
          <w:lang w:val="fr-FR"/>
        </w:rPr>
        <w:t>áp dụng thực hiện</w:t>
      </w:r>
      <w:r w:rsidR="00571730" w:rsidRPr="001A5E9E">
        <w:rPr>
          <w:rFonts w:ascii="Times New Roman" w:hAnsi="Times New Roman"/>
          <w:color w:val="000000" w:themeColor="text1"/>
          <w:lang w:val="fr-FR"/>
        </w:rPr>
        <w:t xml:space="preserve"> các biện pháp phòng </w:t>
      </w:r>
      <w:r w:rsidR="00E830AC" w:rsidRPr="001A5E9E">
        <w:rPr>
          <w:rFonts w:ascii="Times New Roman" w:hAnsi="Times New Roman"/>
          <w:color w:val="000000" w:themeColor="text1"/>
          <w:lang w:val="fr-FR"/>
        </w:rPr>
        <w:t xml:space="preserve">bệnh </w:t>
      </w:r>
      <w:r w:rsidR="00571730" w:rsidRPr="001A5E9E">
        <w:rPr>
          <w:rFonts w:ascii="Times New Roman" w:hAnsi="Times New Roman"/>
          <w:color w:val="000000" w:themeColor="text1"/>
          <w:lang w:val="fr-FR"/>
        </w:rPr>
        <w:t>là chính, trong đó công tá</w:t>
      </w:r>
      <w:r w:rsidR="00E830AC" w:rsidRPr="001A5E9E">
        <w:rPr>
          <w:rFonts w:ascii="Times New Roman" w:hAnsi="Times New Roman"/>
          <w:color w:val="000000" w:themeColor="text1"/>
          <w:lang w:val="fr-FR"/>
        </w:rPr>
        <w:t xml:space="preserve">c vệ sinh tiêu độc khử trùng, </w:t>
      </w:r>
      <w:r w:rsidR="00A714CC">
        <w:rPr>
          <w:rFonts w:ascii="Times New Roman" w:hAnsi="Times New Roman"/>
          <w:color w:val="000000" w:themeColor="text1"/>
          <w:lang w:val="fr-FR"/>
        </w:rPr>
        <w:t xml:space="preserve">tiêm </w:t>
      </w:r>
      <w:r w:rsidR="00571730" w:rsidRPr="001A5E9E">
        <w:rPr>
          <w:rFonts w:ascii="Times New Roman" w:hAnsi="Times New Roman"/>
          <w:color w:val="000000" w:themeColor="text1"/>
          <w:lang w:val="fr-FR"/>
        </w:rPr>
        <w:t>vắc xin</w:t>
      </w:r>
      <w:r w:rsidR="00A714CC">
        <w:rPr>
          <w:rFonts w:ascii="Times New Roman" w:hAnsi="Times New Roman"/>
          <w:color w:val="000000" w:themeColor="text1"/>
          <w:lang w:val="fr-FR"/>
        </w:rPr>
        <w:t xml:space="preserve"> phòng bệnh</w:t>
      </w:r>
      <w:r w:rsidR="00E830AC" w:rsidRPr="001A5E9E">
        <w:rPr>
          <w:rFonts w:ascii="Times New Roman" w:hAnsi="Times New Roman"/>
          <w:color w:val="000000" w:themeColor="text1"/>
          <w:lang w:val="fr-FR"/>
        </w:rPr>
        <w:t xml:space="preserve">, giám sát dịch bệnh </w:t>
      </w:r>
      <w:r w:rsidR="0093291E">
        <w:rPr>
          <w:rFonts w:ascii="Times New Roman" w:hAnsi="Times New Roman"/>
          <w:color w:val="000000" w:themeColor="text1"/>
          <w:lang w:val="fr-FR"/>
        </w:rPr>
        <w:t>đóng vai trò quan trọng</w:t>
      </w:r>
      <w:r w:rsidR="00EA7EAA">
        <w:rPr>
          <w:rFonts w:ascii="Times New Roman" w:hAnsi="Times New Roman"/>
          <w:color w:val="000000" w:themeColor="text1"/>
          <w:lang w:val="fr-FR"/>
        </w:rPr>
        <w:t>.</w:t>
      </w:r>
    </w:p>
    <w:p w:rsidR="001502AA" w:rsidRPr="001A5E9E" w:rsidRDefault="002A6887" w:rsidP="00061D38">
      <w:pPr>
        <w:spacing w:before="60"/>
        <w:ind w:firstLine="720"/>
        <w:jc w:val="both"/>
        <w:rPr>
          <w:rFonts w:ascii="Times New Roman" w:hAnsi="Times New Roman"/>
          <w:b/>
          <w:color w:val="000000" w:themeColor="text1"/>
          <w:lang w:val="fr-FR"/>
        </w:rPr>
      </w:pPr>
      <w:r w:rsidRPr="001A5E9E">
        <w:rPr>
          <w:rFonts w:ascii="Times New Roman" w:hAnsi="Times New Roman"/>
          <w:b/>
          <w:color w:val="000000" w:themeColor="text1"/>
          <w:sz w:val="26"/>
          <w:lang w:val="fr-FR"/>
        </w:rPr>
        <w:t>2</w:t>
      </w:r>
      <w:r w:rsidR="004D76AC" w:rsidRPr="001A5E9E">
        <w:rPr>
          <w:rFonts w:ascii="Times New Roman" w:hAnsi="Times New Roman"/>
          <w:b/>
          <w:color w:val="000000" w:themeColor="text1"/>
          <w:lang w:val="fr-FR"/>
        </w:rPr>
        <w:t>. N</w:t>
      </w:r>
      <w:r w:rsidR="001502AA" w:rsidRPr="001A5E9E">
        <w:rPr>
          <w:rFonts w:ascii="Times New Roman" w:hAnsi="Times New Roman"/>
          <w:b/>
          <w:color w:val="000000" w:themeColor="text1"/>
          <w:lang w:val="fr-FR"/>
        </w:rPr>
        <w:t>ội</w:t>
      </w:r>
      <w:r w:rsidR="00867D6D" w:rsidRPr="001A5E9E">
        <w:rPr>
          <w:rFonts w:ascii="Times New Roman" w:hAnsi="Times New Roman"/>
          <w:b/>
          <w:color w:val="000000" w:themeColor="text1"/>
          <w:lang w:val="fr-FR"/>
        </w:rPr>
        <w:t xml:space="preserve"> dung và các giải pháp chủ động</w:t>
      </w:r>
      <w:r w:rsidR="00496084" w:rsidRPr="001A5E9E">
        <w:rPr>
          <w:rFonts w:ascii="Times New Roman" w:hAnsi="Times New Roman"/>
          <w:b/>
          <w:color w:val="000000" w:themeColor="text1"/>
          <w:lang w:val="fr-FR"/>
        </w:rPr>
        <w:t xml:space="preserve"> phòng</w:t>
      </w:r>
      <w:r w:rsidR="00867D6D" w:rsidRPr="001A5E9E">
        <w:rPr>
          <w:rFonts w:ascii="Times New Roman" w:hAnsi="Times New Roman"/>
          <w:b/>
          <w:color w:val="000000" w:themeColor="text1"/>
          <w:lang w:val="fr-FR"/>
        </w:rPr>
        <w:t>,</w:t>
      </w:r>
      <w:r w:rsidR="001502AA" w:rsidRPr="001A5E9E">
        <w:rPr>
          <w:rFonts w:ascii="Times New Roman" w:hAnsi="Times New Roman"/>
          <w:b/>
          <w:color w:val="000000" w:themeColor="text1"/>
          <w:lang w:val="fr-FR"/>
        </w:rPr>
        <w:t xml:space="preserve"> chống dịch</w:t>
      </w:r>
    </w:p>
    <w:p w:rsidR="00DA4EE8" w:rsidRPr="001A5E9E" w:rsidRDefault="0067079C" w:rsidP="00061D38">
      <w:pPr>
        <w:spacing w:before="60"/>
        <w:ind w:firstLine="720"/>
        <w:jc w:val="both"/>
        <w:rPr>
          <w:rFonts w:ascii="Times New Roman" w:hAnsi="Times New Roman"/>
          <w:b/>
          <w:i/>
          <w:color w:val="000000" w:themeColor="text1"/>
          <w:lang w:val="fr-FR"/>
        </w:rPr>
      </w:pPr>
      <w:r w:rsidRPr="001A5E9E">
        <w:rPr>
          <w:rFonts w:ascii="Times New Roman" w:hAnsi="Times New Roman"/>
          <w:b/>
          <w:i/>
          <w:color w:val="000000" w:themeColor="text1"/>
          <w:lang w:val="fr-FR"/>
        </w:rPr>
        <w:t>2.1.</w:t>
      </w:r>
      <w:r w:rsidR="00EB0C91" w:rsidRPr="001A5E9E">
        <w:rPr>
          <w:rFonts w:ascii="Times New Roman" w:hAnsi="Times New Roman"/>
          <w:b/>
          <w:i/>
          <w:color w:val="000000" w:themeColor="text1"/>
          <w:lang w:val="fr-FR"/>
        </w:rPr>
        <w:t xml:space="preserve"> Về</w:t>
      </w:r>
      <w:r w:rsidR="003B1517" w:rsidRPr="001A5E9E">
        <w:rPr>
          <w:rFonts w:ascii="Times New Roman" w:hAnsi="Times New Roman"/>
          <w:b/>
          <w:i/>
          <w:color w:val="000000" w:themeColor="text1"/>
          <w:lang w:val="fr-FR"/>
        </w:rPr>
        <w:t xml:space="preserve"> tổ chức</w:t>
      </w:r>
      <w:r w:rsidR="00EB0C91" w:rsidRPr="001A5E9E">
        <w:rPr>
          <w:rFonts w:ascii="Times New Roman" w:hAnsi="Times New Roman"/>
          <w:b/>
          <w:i/>
          <w:color w:val="000000" w:themeColor="text1"/>
          <w:lang w:val="fr-FR"/>
        </w:rPr>
        <w:t xml:space="preserve"> chỉ đạo</w:t>
      </w:r>
      <w:r w:rsidR="003B1517" w:rsidRPr="001A5E9E">
        <w:rPr>
          <w:rFonts w:ascii="Times New Roman" w:hAnsi="Times New Roman"/>
          <w:b/>
          <w:i/>
          <w:color w:val="000000" w:themeColor="text1"/>
          <w:lang w:val="fr-FR"/>
        </w:rPr>
        <w:t>, tuyên truyền</w:t>
      </w:r>
    </w:p>
    <w:p w:rsidR="00E351E9" w:rsidRPr="001A5E9E" w:rsidRDefault="00DA4EE8" w:rsidP="00061D38">
      <w:pPr>
        <w:shd w:val="clear" w:color="auto" w:fill="FFFFFF"/>
        <w:spacing w:before="60"/>
        <w:ind w:firstLine="720"/>
        <w:jc w:val="both"/>
        <w:textAlignment w:val="baseline"/>
        <w:rPr>
          <w:rFonts w:ascii="Times New Roman" w:hAnsi="Times New Roman"/>
          <w:color w:val="000000" w:themeColor="text1"/>
          <w:lang w:val="pt-BR"/>
        </w:rPr>
      </w:pPr>
      <w:r w:rsidRPr="001A5E9E">
        <w:rPr>
          <w:rFonts w:ascii="Times New Roman" w:hAnsi="Times New Roman"/>
          <w:color w:val="000000" w:themeColor="text1"/>
          <w:lang w:val="pt-BR"/>
        </w:rPr>
        <w:t>Ban hành kịp thời các văn bản chỉ đạo, hướng dẫn công tác phòng, chống dịch bệnh</w:t>
      </w:r>
      <w:r w:rsidR="00F50BDE" w:rsidRPr="001A5E9E">
        <w:rPr>
          <w:rFonts w:ascii="Times New Roman" w:hAnsi="Times New Roman"/>
          <w:color w:val="000000" w:themeColor="text1"/>
          <w:lang w:val="pt-BR"/>
        </w:rPr>
        <w:t xml:space="preserve">. </w:t>
      </w:r>
      <w:r w:rsidR="00426C8C" w:rsidRPr="001A5E9E">
        <w:rPr>
          <w:rFonts w:ascii="Times New Roman" w:hAnsi="Times New Roman"/>
          <w:color w:val="000000" w:themeColor="text1"/>
          <w:lang w:val="pt-BR"/>
        </w:rPr>
        <w:t xml:space="preserve">Tăng cường </w:t>
      </w:r>
      <w:r w:rsidR="00935A5A" w:rsidRPr="001A5E9E">
        <w:rPr>
          <w:rFonts w:ascii="Times New Roman" w:hAnsi="Times New Roman"/>
          <w:color w:val="000000" w:themeColor="text1"/>
          <w:lang w:val="pt-BR"/>
        </w:rPr>
        <w:t xml:space="preserve">công tác </w:t>
      </w:r>
      <w:r w:rsidR="00937566" w:rsidRPr="001A5E9E">
        <w:rPr>
          <w:rFonts w:ascii="Times New Roman" w:hAnsi="Times New Roman"/>
          <w:color w:val="000000" w:themeColor="text1"/>
          <w:lang w:val="pt-BR"/>
        </w:rPr>
        <w:t xml:space="preserve">thông tin </w:t>
      </w:r>
      <w:r w:rsidR="00426C8C" w:rsidRPr="001A5E9E">
        <w:rPr>
          <w:rFonts w:ascii="Times New Roman" w:hAnsi="Times New Roman"/>
          <w:color w:val="000000" w:themeColor="text1"/>
          <w:lang w:val="pt-BR"/>
        </w:rPr>
        <w:t xml:space="preserve">tuyên truyền </w:t>
      </w:r>
      <w:r w:rsidR="00DC58F7" w:rsidRPr="001A5E9E">
        <w:rPr>
          <w:rFonts w:ascii="Times New Roman" w:hAnsi="Times New Roman"/>
          <w:color w:val="000000" w:themeColor="text1"/>
          <w:lang w:val="pt-BR"/>
        </w:rPr>
        <w:t xml:space="preserve">về </w:t>
      </w:r>
      <w:r w:rsidR="00E351E9" w:rsidRPr="001A5E9E">
        <w:rPr>
          <w:rFonts w:ascii="Times New Roman" w:hAnsi="Times New Roman"/>
          <w:color w:val="000000" w:themeColor="text1"/>
          <w:lang w:val="pt-BR"/>
        </w:rPr>
        <w:t xml:space="preserve">nguy cơ, tác hại và </w:t>
      </w:r>
      <w:r w:rsidR="00426C8C" w:rsidRPr="001A5E9E">
        <w:rPr>
          <w:rFonts w:ascii="Times New Roman" w:hAnsi="Times New Roman"/>
          <w:color w:val="000000" w:themeColor="text1"/>
          <w:lang w:val="pt-BR"/>
        </w:rPr>
        <w:t xml:space="preserve">các </w:t>
      </w:r>
      <w:r w:rsidR="00DC58F7" w:rsidRPr="001A5E9E">
        <w:rPr>
          <w:rFonts w:ascii="Times New Roman" w:hAnsi="Times New Roman"/>
          <w:color w:val="000000" w:themeColor="text1"/>
          <w:lang w:val="pt-BR"/>
        </w:rPr>
        <w:t>quy định</w:t>
      </w:r>
      <w:r w:rsidR="00E351E9" w:rsidRPr="001A5E9E">
        <w:rPr>
          <w:rFonts w:ascii="Times New Roman" w:hAnsi="Times New Roman"/>
          <w:color w:val="000000" w:themeColor="text1"/>
          <w:lang w:val="pt-BR"/>
        </w:rPr>
        <w:t xml:space="preserve">, biện pháp phòng, chống </w:t>
      </w:r>
      <w:r w:rsidR="00426C8C" w:rsidRPr="001A5E9E">
        <w:rPr>
          <w:rFonts w:ascii="Times New Roman" w:hAnsi="Times New Roman"/>
          <w:color w:val="000000" w:themeColor="text1"/>
          <w:lang w:val="pt-BR"/>
        </w:rPr>
        <w:t>dịch</w:t>
      </w:r>
      <w:r w:rsidR="0095435C" w:rsidRPr="001A5E9E">
        <w:rPr>
          <w:rFonts w:ascii="Times New Roman" w:hAnsi="Times New Roman"/>
          <w:color w:val="000000" w:themeColor="text1"/>
          <w:lang w:val="pt-BR"/>
        </w:rPr>
        <w:t xml:space="preserve"> </w:t>
      </w:r>
      <w:r w:rsidR="00E351E9" w:rsidRPr="001A5E9E">
        <w:rPr>
          <w:rFonts w:ascii="Times New Roman" w:hAnsi="Times New Roman"/>
          <w:color w:val="000000" w:themeColor="text1"/>
          <w:lang w:val="pt-BR"/>
        </w:rPr>
        <w:t xml:space="preserve">nhằm </w:t>
      </w:r>
      <w:r w:rsidR="00426C8C" w:rsidRPr="001A5E9E">
        <w:rPr>
          <w:rFonts w:ascii="Times New Roman" w:hAnsi="Times New Roman"/>
          <w:color w:val="000000" w:themeColor="text1"/>
          <w:lang w:val="pt-BR"/>
        </w:rPr>
        <w:t xml:space="preserve">nâng cao ý thức, trách nhiệm </w:t>
      </w:r>
      <w:r w:rsidR="00426C8C" w:rsidRPr="001A5E9E">
        <w:rPr>
          <w:rFonts w:ascii="Times New Roman" w:hAnsi="Times New Roman"/>
          <w:color w:val="000000" w:themeColor="text1"/>
          <w:lang w:val="pt-BR"/>
        </w:rPr>
        <w:lastRenderedPageBreak/>
        <w:t>của</w:t>
      </w:r>
      <w:r w:rsidR="008B3448">
        <w:rPr>
          <w:rFonts w:ascii="Times New Roman" w:hAnsi="Times New Roman"/>
          <w:color w:val="000000" w:themeColor="text1"/>
          <w:lang w:val="pt-BR"/>
        </w:rPr>
        <w:t xml:space="preserve"> ngườ</w:t>
      </w:r>
      <w:r w:rsidR="00A714CC">
        <w:rPr>
          <w:rFonts w:ascii="Times New Roman" w:hAnsi="Times New Roman"/>
          <w:color w:val="000000" w:themeColor="text1"/>
          <w:lang w:val="pt-BR"/>
        </w:rPr>
        <w:t>i chăn nuôi</w:t>
      </w:r>
      <w:r w:rsidR="008B3448">
        <w:rPr>
          <w:rFonts w:ascii="Times New Roman" w:hAnsi="Times New Roman"/>
          <w:color w:val="000000" w:themeColor="text1"/>
          <w:lang w:val="pt-BR"/>
        </w:rPr>
        <w:t xml:space="preserve"> và của</w:t>
      </w:r>
      <w:r w:rsidR="00D36D5F" w:rsidRPr="001A5E9E">
        <w:rPr>
          <w:rFonts w:ascii="Times New Roman" w:hAnsi="Times New Roman"/>
          <w:color w:val="000000" w:themeColor="text1"/>
          <w:lang w:val="pt-BR"/>
        </w:rPr>
        <w:t xml:space="preserve"> các</w:t>
      </w:r>
      <w:r w:rsidR="00426C8C" w:rsidRPr="001A5E9E">
        <w:rPr>
          <w:rFonts w:ascii="Times New Roman" w:hAnsi="Times New Roman"/>
          <w:color w:val="000000" w:themeColor="text1"/>
          <w:lang w:val="pt-BR"/>
        </w:rPr>
        <w:t xml:space="preserve"> </w:t>
      </w:r>
      <w:r w:rsidR="00E351E9" w:rsidRPr="001A5E9E">
        <w:rPr>
          <w:rFonts w:ascii="Times New Roman" w:hAnsi="Times New Roman"/>
          <w:color w:val="000000" w:themeColor="text1"/>
          <w:lang w:val="pt-BR"/>
        </w:rPr>
        <w:t>tổ chức</w:t>
      </w:r>
      <w:r w:rsidR="00D36D5F" w:rsidRPr="001A5E9E">
        <w:rPr>
          <w:rFonts w:ascii="Times New Roman" w:hAnsi="Times New Roman"/>
          <w:color w:val="000000" w:themeColor="text1"/>
          <w:lang w:val="pt-BR"/>
        </w:rPr>
        <w:t>, cá nhân liên quan</w:t>
      </w:r>
      <w:r w:rsidR="00E351E9" w:rsidRPr="001A5E9E">
        <w:rPr>
          <w:rFonts w:ascii="Times New Roman" w:hAnsi="Times New Roman"/>
          <w:color w:val="000000" w:themeColor="text1"/>
          <w:lang w:val="pt-BR"/>
        </w:rPr>
        <w:t>.</w:t>
      </w:r>
      <w:r w:rsidR="002F03B2">
        <w:rPr>
          <w:rFonts w:ascii="Times New Roman" w:hAnsi="Times New Roman"/>
          <w:color w:val="000000" w:themeColor="text1"/>
          <w:lang w:val="pt-BR"/>
        </w:rPr>
        <w:t xml:space="preserve"> </w:t>
      </w:r>
      <w:r w:rsidR="002F03B2" w:rsidRPr="001A5E9E">
        <w:rPr>
          <w:rFonts w:ascii="Times New Roman" w:hAnsi="Times New Roman"/>
          <w:color w:val="000000" w:themeColor="text1"/>
          <w:lang w:val="pt-BR"/>
        </w:rPr>
        <w:t>T</w:t>
      </w:r>
      <w:r w:rsidR="002D1801">
        <w:rPr>
          <w:rFonts w:ascii="Times New Roman" w:hAnsi="Times New Roman"/>
          <w:color w:val="000000" w:themeColor="text1"/>
          <w:lang w:val="pt-BR"/>
        </w:rPr>
        <w:t>ổ chức</w:t>
      </w:r>
      <w:r w:rsidR="002F03B2" w:rsidRPr="001A5E9E">
        <w:rPr>
          <w:rFonts w:ascii="Times New Roman" w:hAnsi="Times New Roman"/>
          <w:color w:val="000000" w:themeColor="text1"/>
          <w:lang w:val="pt-BR"/>
        </w:rPr>
        <w:t xml:space="preserve"> kiểm tra, giám sát việc thực hiện các biện pháp phòng, chống dịch tại cơ sở</w:t>
      </w:r>
      <w:r w:rsidR="008B3448">
        <w:rPr>
          <w:rFonts w:ascii="Times New Roman" w:hAnsi="Times New Roman"/>
          <w:color w:val="000000" w:themeColor="text1"/>
          <w:lang w:val="pt-BR"/>
        </w:rPr>
        <w:t>,</w:t>
      </w:r>
      <w:r w:rsidR="002F03B2" w:rsidRPr="001A5E9E">
        <w:rPr>
          <w:rFonts w:ascii="Times New Roman" w:hAnsi="Times New Roman"/>
          <w:color w:val="000000" w:themeColor="text1"/>
          <w:lang w:val="pt-BR"/>
        </w:rPr>
        <w:t xml:space="preserve"> bổ cứu kịp thời các tồn tại, hạn chế.</w:t>
      </w:r>
    </w:p>
    <w:p w:rsidR="00E15A04" w:rsidRPr="001A5E9E" w:rsidRDefault="00E15A04" w:rsidP="00061D38">
      <w:pPr>
        <w:spacing w:before="60"/>
        <w:ind w:firstLine="720"/>
        <w:jc w:val="both"/>
        <w:rPr>
          <w:rFonts w:ascii="Times New Roman" w:hAnsi="Times New Roman"/>
          <w:b/>
          <w:i/>
          <w:color w:val="000000" w:themeColor="text1"/>
          <w:lang w:val="fr-FR"/>
        </w:rPr>
      </w:pPr>
      <w:r w:rsidRPr="001A5E9E">
        <w:rPr>
          <w:rFonts w:ascii="Times New Roman" w:hAnsi="Times New Roman"/>
          <w:b/>
          <w:i/>
          <w:color w:val="000000" w:themeColor="text1"/>
          <w:lang w:val="fr-FR"/>
        </w:rPr>
        <w:t>2.</w:t>
      </w:r>
      <w:r w:rsidR="00696CF6" w:rsidRPr="001A5E9E">
        <w:rPr>
          <w:rFonts w:ascii="Times New Roman" w:hAnsi="Times New Roman"/>
          <w:b/>
          <w:i/>
          <w:color w:val="000000" w:themeColor="text1"/>
          <w:lang w:val="fr-FR"/>
        </w:rPr>
        <w:t>2</w:t>
      </w:r>
      <w:r w:rsidRPr="001A5E9E">
        <w:rPr>
          <w:rFonts w:ascii="Times New Roman" w:hAnsi="Times New Roman"/>
          <w:b/>
          <w:i/>
          <w:color w:val="000000" w:themeColor="text1"/>
          <w:lang w:val="fr-FR"/>
        </w:rPr>
        <w:t xml:space="preserve">. </w:t>
      </w:r>
      <w:r w:rsidR="00A44E64">
        <w:rPr>
          <w:rFonts w:ascii="Times New Roman" w:hAnsi="Times New Roman"/>
          <w:b/>
          <w:i/>
          <w:color w:val="000000" w:themeColor="text1"/>
          <w:lang w:val="fr-FR"/>
        </w:rPr>
        <w:t>Công tác</w:t>
      </w:r>
      <w:r w:rsidRPr="001A5E9E">
        <w:rPr>
          <w:rFonts w:ascii="Times New Roman" w:hAnsi="Times New Roman"/>
          <w:b/>
          <w:i/>
          <w:color w:val="000000" w:themeColor="text1"/>
          <w:lang w:val="fr-FR"/>
        </w:rPr>
        <w:t xml:space="preserve"> kiểm tra</w:t>
      </w:r>
    </w:p>
    <w:p w:rsidR="00E15A04" w:rsidRPr="001A5E9E" w:rsidRDefault="00E351E9" w:rsidP="00061D38">
      <w:pPr>
        <w:spacing w:before="60"/>
        <w:ind w:firstLine="720"/>
        <w:jc w:val="both"/>
        <w:rPr>
          <w:rFonts w:ascii="Times New Roman" w:hAnsi="Times New Roman"/>
          <w:color w:val="000000" w:themeColor="text1"/>
          <w:lang w:val="fr-FR"/>
        </w:rPr>
      </w:pPr>
      <w:r w:rsidRPr="001A5E9E">
        <w:rPr>
          <w:rFonts w:ascii="Times New Roman" w:hAnsi="Times New Roman"/>
          <w:color w:val="000000" w:themeColor="text1"/>
          <w:lang w:val="fr-FR"/>
        </w:rPr>
        <w:t>T</w:t>
      </w:r>
      <w:r w:rsidR="002D1801">
        <w:rPr>
          <w:rFonts w:ascii="Times New Roman" w:hAnsi="Times New Roman"/>
          <w:color w:val="000000" w:themeColor="text1"/>
          <w:lang w:val="fr-FR"/>
        </w:rPr>
        <w:t>ổ chức</w:t>
      </w:r>
      <w:r w:rsidRPr="001A5E9E">
        <w:rPr>
          <w:rFonts w:ascii="Times New Roman" w:hAnsi="Times New Roman"/>
          <w:color w:val="000000" w:themeColor="text1"/>
          <w:lang w:val="fr-FR"/>
        </w:rPr>
        <w:t xml:space="preserve"> </w:t>
      </w:r>
      <w:r w:rsidR="00E15A04" w:rsidRPr="001A5E9E">
        <w:rPr>
          <w:rFonts w:ascii="Times New Roman" w:hAnsi="Times New Roman"/>
          <w:color w:val="000000" w:themeColor="text1"/>
          <w:lang w:val="fr-FR"/>
        </w:rPr>
        <w:t xml:space="preserve">kiểm tra </w:t>
      </w:r>
      <w:r w:rsidR="00F26039" w:rsidRPr="001A5E9E">
        <w:rPr>
          <w:rFonts w:ascii="Times New Roman" w:hAnsi="Times New Roman"/>
          <w:color w:val="000000" w:themeColor="text1"/>
          <w:lang w:val="fr-FR"/>
        </w:rPr>
        <w:t xml:space="preserve">việc triển khai, thực hiện các biện pháp </w:t>
      </w:r>
      <w:r w:rsidR="00E15A04" w:rsidRPr="001A5E9E">
        <w:rPr>
          <w:rFonts w:ascii="Times New Roman" w:hAnsi="Times New Roman"/>
          <w:color w:val="000000" w:themeColor="text1"/>
          <w:lang w:val="fr-FR"/>
        </w:rPr>
        <w:t xml:space="preserve">phòng, chống dịch </w:t>
      </w:r>
      <w:r w:rsidR="00F26039" w:rsidRPr="001A5E9E">
        <w:rPr>
          <w:rFonts w:ascii="Times New Roman" w:hAnsi="Times New Roman"/>
          <w:color w:val="000000" w:themeColor="text1"/>
          <w:lang w:val="fr-FR"/>
        </w:rPr>
        <w:t xml:space="preserve">tại địa phương; các hoạt động mua bán, </w:t>
      </w:r>
      <w:r w:rsidR="00E15A04" w:rsidRPr="001A5E9E">
        <w:rPr>
          <w:rFonts w:ascii="Times New Roman" w:hAnsi="Times New Roman"/>
          <w:color w:val="000000" w:themeColor="text1"/>
          <w:lang w:val="fr-FR"/>
        </w:rPr>
        <w:t>vận chuyển, giết mổ</w:t>
      </w:r>
      <w:r w:rsidR="00F26039" w:rsidRPr="001A5E9E">
        <w:rPr>
          <w:rFonts w:ascii="Times New Roman" w:hAnsi="Times New Roman"/>
          <w:color w:val="000000" w:themeColor="text1"/>
          <w:lang w:val="fr-FR"/>
        </w:rPr>
        <w:t xml:space="preserve"> </w:t>
      </w:r>
      <w:r w:rsidR="00571730" w:rsidRPr="001A5E9E">
        <w:rPr>
          <w:rFonts w:ascii="Times New Roman" w:hAnsi="Times New Roman"/>
          <w:color w:val="000000" w:themeColor="text1"/>
          <w:lang w:val="fr-FR"/>
        </w:rPr>
        <w:t>động vật</w:t>
      </w:r>
      <w:r w:rsidR="00E15A04" w:rsidRPr="001A5E9E">
        <w:rPr>
          <w:rFonts w:ascii="Times New Roman" w:hAnsi="Times New Roman"/>
          <w:color w:val="000000" w:themeColor="text1"/>
          <w:lang w:val="fr-FR"/>
        </w:rPr>
        <w:t xml:space="preserve"> và sản phẩm </w:t>
      </w:r>
      <w:r w:rsidR="00571730" w:rsidRPr="001A5E9E">
        <w:rPr>
          <w:rFonts w:ascii="Times New Roman" w:hAnsi="Times New Roman"/>
          <w:color w:val="000000" w:themeColor="text1"/>
          <w:lang w:val="fr-FR"/>
        </w:rPr>
        <w:t>động vật</w:t>
      </w:r>
      <w:r w:rsidR="002D1801">
        <w:rPr>
          <w:rFonts w:ascii="Times New Roman" w:hAnsi="Times New Roman"/>
          <w:color w:val="000000" w:themeColor="text1"/>
          <w:lang w:val="fr-FR"/>
        </w:rPr>
        <w:t>,</w:t>
      </w:r>
      <w:r w:rsidR="00C30AB9">
        <w:rPr>
          <w:rFonts w:ascii="Times New Roman" w:hAnsi="Times New Roman"/>
          <w:color w:val="000000" w:themeColor="text1"/>
          <w:lang w:val="fr-FR"/>
        </w:rPr>
        <w:t xml:space="preserve"> hành nghề kinh doanh thuốc thú y,</w:t>
      </w:r>
      <w:r w:rsidR="00F47D88">
        <w:rPr>
          <w:rFonts w:ascii="Times New Roman" w:hAnsi="Times New Roman"/>
          <w:color w:val="000000" w:themeColor="text1"/>
          <w:lang w:val="fr-FR"/>
        </w:rPr>
        <w:t xml:space="preserve"> </w:t>
      </w:r>
      <w:r w:rsidR="00302025" w:rsidRPr="001A5E9E">
        <w:rPr>
          <w:rFonts w:ascii="Times New Roman" w:hAnsi="Times New Roman"/>
          <w:color w:val="000000" w:themeColor="text1"/>
          <w:lang w:val="fr-FR"/>
        </w:rPr>
        <w:t>hành nghề thú y</w:t>
      </w:r>
      <w:r w:rsidR="00BF537E">
        <w:rPr>
          <w:rFonts w:ascii="Times New Roman" w:hAnsi="Times New Roman"/>
          <w:color w:val="000000" w:themeColor="text1"/>
          <w:lang w:val="fr-FR"/>
        </w:rPr>
        <w:t>;</w:t>
      </w:r>
      <w:r w:rsidR="00ED12DE" w:rsidRPr="001A5E9E">
        <w:rPr>
          <w:rFonts w:ascii="Times New Roman" w:hAnsi="Times New Roman"/>
          <w:color w:val="000000" w:themeColor="text1"/>
          <w:lang w:val="fr-FR"/>
        </w:rPr>
        <w:t xml:space="preserve"> p</w:t>
      </w:r>
      <w:r w:rsidR="00E15A04" w:rsidRPr="001A5E9E">
        <w:rPr>
          <w:rFonts w:ascii="Times New Roman" w:hAnsi="Times New Roman"/>
          <w:color w:val="000000" w:themeColor="text1"/>
          <w:lang w:val="fr-FR"/>
        </w:rPr>
        <w:t xml:space="preserve">hát hiện, </w:t>
      </w:r>
      <w:r w:rsidR="00C30AB9">
        <w:rPr>
          <w:rFonts w:ascii="Times New Roman" w:hAnsi="Times New Roman"/>
          <w:color w:val="000000" w:themeColor="text1"/>
          <w:lang w:val="fr-FR"/>
        </w:rPr>
        <w:t xml:space="preserve">chấn chỉnh, </w:t>
      </w:r>
      <w:r w:rsidR="00E15A04" w:rsidRPr="001A5E9E">
        <w:rPr>
          <w:rFonts w:ascii="Times New Roman" w:hAnsi="Times New Roman"/>
          <w:color w:val="000000" w:themeColor="text1"/>
          <w:lang w:val="fr-FR"/>
        </w:rPr>
        <w:t xml:space="preserve">xử lý </w:t>
      </w:r>
      <w:r w:rsidR="00F26039" w:rsidRPr="001A5E9E">
        <w:rPr>
          <w:rFonts w:ascii="Times New Roman" w:hAnsi="Times New Roman"/>
          <w:color w:val="000000" w:themeColor="text1"/>
          <w:lang w:val="fr-FR"/>
        </w:rPr>
        <w:t xml:space="preserve">kịp thời các </w:t>
      </w:r>
      <w:r w:rsidR="00E15A04" w:rsidRPr="001A5E9E">
        <w:rPr>
          <w:rFonts w:ascii="Times New Roman" w:hAnsi="Times New Roman"/>
          <w:color w:val="000000" w:themeColor="text1"/>
          <w:lang w:val="fr-FR"/>
        </w:rPr>
        <w:t>vi phạm theo quy định.</w:t>
      </w:r>
    </w:p>
    <w:p w:rsidR="00E15A04" w:rsidRPr="001A5E9E" w:rsidRDefault="00696CF6" w:rsidP="00061D38">
      <w:pPr>
        <w:spacing w:before="60"/>
        <w:ind w:firstLine="720"/>
        <w:jc w:val="both"/>
        <w:rPr>
          <w:rFonts w:ascii="Times New Roman" w:hAnsi="Times New Roman"/>
          <w:b/>
          <w:i/>
          <w:color w:val="000000" w:themeColor="text1"/>
          <w:lang w:val="pt-BR"/>
        </w:rPr>
      </w:pPr>
      <w:r w:rsidRPr="001A5E9E">
        <w:rPr>
          <w:rFonts w:ascii="Times New Roman" w:hAnsi="Times New Roman"/>
          <w:b/>
          <w:i/>
          <w:color w:val="000000" w:themeColor="text1"/>
          <w:lang w:val="pt-BR"/>
        </w:rPr>
        <w:t>2.3. Về nguồn lực</w:t>
      </w:r>
    </w:p>
    <w:p w:rsidR="000F3A95" w:rsidRPr="001A5E9E" w:rsidRDefault="008D5CE6" w:rsidP="00061D38">
      <w:pPr>
        <w:spacing w:before="60"/>
        <w:ind w:firstLine="720"/>
        <w:jc w:val="both"/>
        <w:rPr>
          <w:rFonts w:ascii="Times New Roman" w:hAnsi="Times New Roman"/>
          <w:color w:val="000000" w:themeColor="text1"/>
          <w:lang w:val="pt-BR"/>
        </w:rPr>
      </w:pPr>
      <w:r w:rsidRPr="001A5E9E">
        <w:rPr>
          <w:rFonts w:ascii="Times New Roman" w:hAnsi="Times New Roman"/>
          <w:color w:val="000000" w:themeColor="text1"/>
          <w:lang w:val="pt-BR"/>
        </w:rPr>
        <w:t>Bố trí</w:t>
      </w:r>
      <w:r w:rsidR="00A714CC">
        <w:rPr>
          <w:rFonts w:ascii="Times New Roman" w:hAnsi="Times New Roman"/>
          <w:color w:val="000000" w:themeColor="text1"/>
          <w:lang w:val="pt-BR"/>
        </w:rPr>
        <w:t xml:space="preserve"> nguồn ngân sách cấp huyện</w:t>
      </w:r>
      <w:r w:rsidR="00696CF6" w:rsidRPr="001A5E9E">
        <w:rPr>
          <w:rFonts w:ascii="Times New Roman" w:hAnsi="Times New Roman"/>
          <w:color w:val="000000" w:themeColor="text1"/>
          <w:lang w:val="pt-BR"/>
        </w:rPr>
        <w:t xml:space="preserve"> </w:t>
      </w:r>
      <w:r w:rsidR="004D5E4C" w:rsidRPr="001A5E9E">
        <w:rPr>
          <w:rFonts w:ascii="Times New Roman" w:hAnsi="Times New Roman"/>
          <w:color w:val="000000" w:themeColor="text1"/>
          <w:lang w:val="pt-BR"/>
        </w:rPr>
        <w:t xml:space="preserve">để </w:t>
      </w:r>
      <w:r w:rsidR="002D1801">
        <w:rPr>
          <w:rFonts w:ascii="Times New Roman" w:hAnsi="Times New Roman"/>
          <w:color w:val="000000" w:themeColor="text1"/>
          <w:lang w:val="pt-BR"/>
        </w:rPr>
        <w:t>hỗ trợ</w:t>
      </w:r>
      <w:r w:rsidR="00A714CC">
        <w:rPr>
          <w:rFonts w:ascii="Times New Roman" w:hAnsi="Times New Roman"/>
          <w:color w:val="000000" w:themeColor="text1"/>
          <w:lang w:val="pt-BR"/>
        </w:rPr>
        <w:t xml:space="preserve"> đối ứng vắc xin L</w:t>
      </w:r>
      <w:r w:rsidR="004912E5">
        <w:rPr>
          <w:rFonts w:ascii="Times New Roman" w:hAnsi="Times New Roman"/>
          <w:color w:val="000000" w:themeColor="text1"/>
          <w:lang w:val="pt-BR"/>
        </w:rPr>
        <w:t>ở</w:t>
      </w:r>
      <w:r w:rsidR="00A714CC">
        <w:rPr>
          <w:rFonts w:ascii="Times New Roman" w:hAnsi="Times New Roman"/>
          <w:color w:val="000000" w:themeColor="text1"/>
          <w:lang w:val="pt-BR"/>
        </w:rPr>
        <w:t xml:space="preserve"> mồm long móng </w:t>
      </w:r>
      <w:r w:rsidR="009F258B">
        <w:rPr>
          <w:rFonts w:ascii="Times New Roman" w:hAnsi="Times New Roman"/>
          <w:color w:val="000000" w:themeColor="text1"/>
          <w:lang w:val="pt-BR"/>
        </w:rPr>
        <w:t>tiêm phòng định kỳ</w:t>
      </w:r>
      <w:r w:rsidR="00331BDB">
        <w:rPr>
          <w:rFonts w:ascii="Times New Roman" w:hAnsi="Times New Roman"/>
          <w:color w:val="000000" w:themeColor="text1"/>
          <w:lang w:val="pt-BR"/>
        </w:rPr>
        <w:t xml:space="preserve"> và</w:t>
      </w:r>
      <w:r w:rsidR="009F258B">
        <w:rPr>
          <w:rFonts w:ascii="Times New Roman" w:hAnsi="Times New Roman"/>
          <w:color w:val="000000" w:themeColor="text1"/>
          <w:lang w:val="pt-BR"/>
        </w:rPr>
        <w:t xml:space="preserve"> </w:t>
      </w:r>
      <w:r w:rsidR="004D5E4C" w:rsidRPr="001A5E9E">
        <w:rPr>
          <w:rFonts w:ascii="Times New Roman" w:hAnsi="Times New Roman"/>
          <w:color w:val="000000" w:themeColor="text1"/>
          <w:lang w:val="pt-BR"/>
        </w:rPr>
        <w:t>dự phòng</w:t>
      </w:r>
      <w:r w:rsidR="00A714CC">
        <w:rPr>
          <w:rFonts w:ascii="Times New Roman" w:hAnsi="Times New Roman"/>
          <w:color w:val="000000" w:themeColor="text1"/>
          <w:lang w:val="pt-BR"/>
        </w:rPr>
        <w:t xml:space="preserve"> vật tư,</w:t>
      </w:r>
      <w:r w:rsidR="00696CF6" w:rsidRPr="001A5E9E">
        <w:rPr>
          <w:rFonts w:ascii="Times New Roman" w:hAnsi="Times New Roman"/>
          <w:color w:val="000000" w:themeColor="text1"/>
          <w:lang w:val="pt-BR"/>
        </w:rPr>
        <w:t xml:space="preserve"> </w:t>
      </w:r>
      <w:r w:rsidR="004D5E4C" w:rsidRPr="001A5E9E">
        <w:rPr>
          <w:rFonts w:ascii="Times New Roman" w:hAnsi="Times New Roman"/>
          <w:color w:val="000000" w:themeColor="text1"/>
          <w:lang w:val="pt-BR"/>
        </w:rPr>
        <w:t xml:space="preserve">hoá chất </w:t>
      </w:r>
      <w:r w:rsidR="00696CF6" w:rsidRPr="001A5E9E">
        <w:rPr>
          <w:rFonts w:ascii="Times New Roman" w:hAnsi="Times New Roman"/>
          <w:color w:val="000000" w:themeColor="text1"/>
          <w:lang w:val="pt-BR"/>
        </w:rPr>
        <w:t xml:space="preserve">sẵn sàng ứng phó với </w:t>
      </w:r>
      <w:r w:rsidR="002D1801">
        <w:rPr>
          <w:rFonts w:ascii="Times New Roman" w:hAnsi="Times New Roman"/>
          <w:color w:val="000000" w:themeColor="text1"/>
          <w:lang w:val="pt-BR"/>
        </w:rPr>
        <w:t xml:space="preserve">các </w:t>
      </w:r>
      <w:r w:rsidR="00696CF6" w:rsidRPr="001A5E9E">
        <w:rPr>
          <w:rFonts w:ascii="Times New Roman" w:hAnsi="Times New Roman"/>
          <w:color w:val="000000" w:themeColor="text1"/>
          <w:lang w:val="pt-BR"/>
        </w:rPr>
        <w:t xml:space="preserve">tình huống dịch bệnh </w:t>
      </w:r>
      <w:r w:rsidR="00891499">
        <w:rPr>
          <w:rFonts w:ascii="Times New Roman" w:hAnsi="Times New Roman"/>
          <w:color w:val="000000" w:themeColor="text1"/>
          <w:lang w:val="pt-BR"/>
        </w:rPr>
        <w:t>trên</w:t>
      </w:r>
      <w:r w:rsidR="000F3A95" w:rsidRPr="001A5E9E">
        <w:rPr>
          <w:rFonts w:ascii="Times New Roman" w:hAnsi="Times New Roman"/>
          <w:color w:val="000000" w:themeColor="text1"/>
          <w:lang w:val="pt-BR"/>
        </w:rPr>
        <w:t xml:space="preserve"> gia súc, gia cầm</w:t>
      </w:r>
      <w:r w:rsidR="004242E9">
        <w:rPr>
          <w:rFonts w:ascii="Times New Roman" w:hAnsi="Times New Roman"/>
          <w:color w:val="000000" w:themeColor="text1"/>
          <w:lang w:val="pt-BR"/>
        </w:rPr>
        <w:t xml:space="preserve"> theo nội dung Nghị quyết số 255/2020/NQ-HĐND ngày 08/12/2020</w:t>
      </w:r>
      <w:r w:rsidR="00331BDB">
        <w:rPr>
          <w:rFonts w:ascii="Times New Roman" w:hAnsi="Times New Roman"/>
          <w:color w:val="000000" w:themeColor="text1"/>
          <w:lang w:val="pt-BR"/>
        </w:rPr>
        <w:t xml:space="preserve"> của Hội đồng nhân dân tỉnh</w:t>
      </w:r>
      <w:r w:rsidR="00C0436B">
        <w:rPr>
          <w:rFonts w:ascii="Times New Roman" w:hAnsi="Times New Roman"/>
          <w:color w:val="000000" w:themeColor="text1"/>
          <w:lang w:val="pt-BR"/>
        </w:rPr>
        <w:t xml:space="preserve">; </w:t>
      </w:r>
      <w:r w:rsidR="00FB3FFB">
        <w:rPr>
          <w:rFonts w:ascii="Times New Roman" w:hAnsi="Times New Roman"/>
          <w:color w:val="000000" w:themeColor="text1"/>
          <w:lang w:val="pt-BR"/>
        </w:rPr>
        <w:t>Văn bản số</w:t>
      </w:r>
      <w:r w:rsidR="00664289">
        <w:rPr>
          <w:rFonts w:ascii="Times New Roman" w:hAnsi="Times New Roman"/>
          <w:color w:val="000000" w:themeColor="text1"/>
          <w:lang w:val="pt-BR"/>
        </w:rPr>
        <w:t xml:space="preserve"> 259/UBND-NL ngày 13/01/2021</w:t>
      </w:r>
      <w:r w:rsidR="003E460E">
        <w:rPr>
          <w:rFonts w:ascii="Times New Roman" w:hAnsi="Times New Roman"/>
          <w:color w:val="000000" w:themeColor="text1"/>
          <w:lang w:val="pt-BR"/>
        </w:rPr>
        <w:t xml:space="preserve"> của UBND tỉnh Hà Tĩnh về cơ chế </w:t>
      </w:r>
      <w:r w:rsidR="00664289">
        <w:rPr>
          <w:rFonts w:ascii="Times New Roman" w:hAnsi="Times New Roman"/>
          <w:color w:val="000000" w:themeColor="text1"/>
          <w:lang w:val="pt-BR"/>
        </w:rPr>
        <w:t>kinh phí phục vụ tiêm phòng bệnh</w:t>
      </w:r>
      <w:r w:rsidR="003E460E">
        <w:rPr>
          <w:rFonts w:ascii="Times New Roman" w:hAnsi="Times New Roman"/>
          <w:color w:val="000000" w:themeColor="text1"/>
          <w:lang w:val="pt-BR"/>
        </w:rPr>
        <w:t xml:space="preserve"> Lở mồm long móng </w:t>
      </w:r>
      <w:r w:rsidR="00664289">
        <w:rPr>
          <w:rFonts w:ascii="Times New Roman" w:hAnsi="Times New Roman"/>
          <w:color w:val="000000" w:themeColor="text1"/>
          <w:lang w:val="pt-BR"/>
        </w:rPr>
        <w:t xml:space="preserve">cho trâu, bò </w:t>
      </w:r>
      <w:r w:rsidR="003E460E">
        <w:rPr>
          <w:rFonts w:ascii="Times New Roman" w:hAnsi="Times New Roman"/>
          <w:color w:val="000000" w:themeColor="text1"/>
          <w:lang w:val="pt-BR"/>
        </w:rPr>
        <w:t>giai đoạn 2021 - 2025</w:t>
      </w:r>
      <w:r w:rsidR="00A714CC" w:rsidRPr="001A5E9E">
        <w:rPr>
          <w:rFonts w:ascii="Times New Roman" w:hAnsi="Times New Roman"/>
          <w:color w:val="000000" w:themeColor="text1"/>
          <w:lang w:val="pt-BR"/>
        </w:rPr>
        <w:t>.</w:t>
      </w:r>
      <w:r w:rsidR="00C0436B">
        <w:rPr>
          <w:rFonts w:ascii="Times New Roman" w:hAnsi="Times New Roman"/>
          <w:color w:val="000000" w:themeColor="text1"/>
          <w:lang w:val="pt-BR"/>
        </w:rPr>
        <w:t xml:space="preserve"> Các</w:t>
      </w:r>
      <w:r w:rsidR="00331BDB">
        <w:rPr>
          <w:rFonts w:ascii="Times New Roman" w:hAnsi="Times New Roman"/>
          <w:color w:val="000000" w:themeColor="text1"/>
          <w:lang w:val="pt-BR"/>
        </w:rPr>
        <w:t xml:space="preserve"> xã</w:t>
      </w:r>
      <w:r w:rsidR="003A7CAA">
        <w:rPr>
          <w:rFonts w:ascii="Times New Roman" w:hAnsi="Times New Roman"/>
          <w:color w:val="000000" w:themeColor="text1"/>
          <w:lang w:val="pt-BR"/>
        </w:rPr>
        <w:t>, thị trấn</w:t>
      </w:r>
      <w:r w:rsidRPr="001A5E9E">
        <w:rPr>
          <w:rFonts w:ascii="Times New Roman" w:hAnsi="Times New Roman"/>
          <w:color w:val="000000" w:themeColor="text1"/>
          <w:lang w:val="pt-BR"/>
        </w:rPr>
        <w:t xml:space="preserve"> chủ động</w:t>
      </w:r>
      <w:r w:rsidR="001B0B5C" w:rsidRPr="001A5E9E">
        <w:rPr>
          <w:rFonts w:ascii="Times New Roman" w:hAnsi="Times New Roman"/>
          <w:color w:val="000000" w:themeColor="text1"/>
          <w:lang w:val="pt-BR"/>
        </w:rPr>
        <w:t xml:space="preserve"> </w:t>
      </w:r>
      <w:r w:rsidR="00331BDB">
        <w:rPr>
          <w:rFonts w:ascii="Times New Roman" w:hAnsi="Times New Roman"/>
          <w:color w:val="000000" w:themeColor="text1"/>
          <w:lang w:val="pt-BR"/>
        </w:rPr>
        <w:t xml:space="preserve">bố trí </w:t>
      </w:r>
      <w:r w:rsidR="001B0B5C" w:rsidRPr="001A5E9E">
        <w:rPr>
          <w:rFonts w:ascii="Times New Roman" w:hAnsi="Times New Roman"/>
          <w:color w:val="000000" w:themeColor="text1"/>
          <w:lang w:val="pt-BR"/>
        </w:rPr>
        <w:t xml:space="preserve">kinh phí </w:t>
      </w:r>
      <w:r w:rsidR="00696CF6" w:rsidRPr="001A5E9E">
        <w:rPr>
          <w:rFonts w:ascii="Times New Roman" w:hAnsi="Times New Roman"/>
          <w:color w:val="000000" w:themeColor="text1"/>
          <w:lang w:val="pt-BR"/>
        </w:rPr>
        <w:t>để triển khai</w:t>
      </w:r>
      <w:r w:rsidR="000F3A95" w:rsidRPr="001A5E9E">
        <w:rPr>
          <w:rFonts w:ascii="Times New Roman" w:hAnsi="Times New Roman"/>
          <w:color w:val="000000" w:themeColor="text1"/>
          <w:lang w:val="pt-BR"/>
        </w:rPr>
        <w:t>, thực hiện</w:t>
      </w:r>
      <w:r w:rsidR="00696CF6" w:rsidRPr="001A5E9E">
        <w:rPr>
          <w:rFonts w:ascii="Times New Roman" w:hAnsi="Times New Roman"/>
          <w:color w:val="000000" w:themeColor="text1"/>
          <w:lang w:val="pt-BR"/>
        </w:rPr>
        <w:t xml:space="preserve"> </w:t>
      </w:r>
      <w:r w:rsidR="00302025" w:rsidRPr="001A5E9E">
        <w:rPr>
          <w:rFonts w:ascii="Times New Roman" w:hAnsi="Times New Roman"/>
          <w:color w:val="000000" w:themeColor="text1"/>
          <w:lang w:val="pt-BR"/>
        </w:rPr>
        <w:t xml:space="preserve">công tác </w:t>
      </w:r>
      <w:r w:rsidR="00696CF6" w:rsidRPr="001A5E9E">
        <w:rPr>
          <w:rFonts w:ascii="Times New Roman" w:hAnsi="Times New Roman"/>
          <w:color w:val="000000" w:themeColor="text1"/>
          <w:lang w:val="pt-BR"/>
        </w:rPr>
        <w:t xml:space="preserve">phòng, chống dịch bệnh </w:t>
      </w:r>
      <w:r w:rsidR="007D5BD9" w:rsidRPr="001A5E9E">
        <w:rPr>
          <w:rFonts w:ascii="Times New Roman" w:hAnsi="Times New Roman"/>
          <w:color w:val="000000" w:themeColor="text1"/>
          <w:lang w:val="pt-BR"/>
        </w:rPr>
        <w:t>gia súc, gia cầm</w:t>
      </w:r>
      <w:r w:rsidR="00C0436B">
        <w:rPr>
          <w:rFonts w:ascii="Times New Roman" w:hAnsi="Times New Roman"/>
          <w:color w:val="000000" w:themeColor="text1"/>
          <w:lang w:val="pt-BR"/>
        </w:rPr>
        <w:t xml:space="preserve"> </w:t>
      </w:r>
      <w:r w:rsidR="00331BDB">
        <w:rPr>
          <w:rFonts w:ascii="Times New Roman" w:hAnsi="Times New Roman"/>
          <w:color w:val="000000" w:themeColor="text1"/>
          <w:lang w:val="pt-BR"/>
        </w:rPr>
        <w:t>tại địa phương</w:t>
      </w:r>
      <w:r w:rsidR="00891499">
        <w:rPr>
          <w:rFonts w:ascii="Times New Roman" w:hAnsi="Times New Roman"/>
          <w:color w:val="000000" w:themeColor="text1"/>
          <w:lang w:val="pt-BR"/>
        </w:rPr>
        <w:t xml:space="preserve"> đảm bảo kịp thời, hiệu quả</w:t>
      </w:r>
      <w:r w:rsidR="000F3A95" w:rsidRPr="001A5E9E">
        <w:rPr>
          <w:rFonts w:ascii="Times New Roman" w:hAnsi="Times New Roman"/>
          <w:color w:val="000000" w:themeColor="text1"/>
          <w:lang w:val="pt-BR"/>
        </w:rPr>
        <w:t>.</w:t>
      </w:r>
    </w:p>
    <w:p w:rsidR="008B7E2A" w:rsidRPr="001A5E9E" w:rsidRDefault="0067079C" w:rsidP="00061D38">
      <w:pPr>
        <w:spacing w:before="60"/>
        <w:ind w:firstLine="720"/>
        <w:jc w:val="both"/>
        <w:rPr>
          <w:rFonts w:ascii="Times New Roman" w:hAnsi="Times New Roman"/>
          <w:i/>
          <w:color w:val="000000" w:themeColor="text1"/>
        </w:rPr>
      </w:pPr>
      <w:r w:rsidRPr="001A5E9E">
        <w:rPr>
          <w:rFonts w:ascii="Times New Roman" w:hAnsi="Times New Roman"/>
          <w:b/>
          <w:i/>
          <w:color w:val="000000" w:themeColor="text1"/>
          <w:lang w:val="fr-FR"/>
        </w:rPr>
        <w:t>2.</w:t>
      </w:r>
      <w:r w:rsidR="0091080F" w:rsidRPr="001A5E9E">
        <w:rPr>
          <w:rFonts w:ascii="Times New Roman" w:hAnsi="Times New Roman"/>
          <w:b/>
          <w:i/>
          <w:color w:val="000000" w:themeColor="text1"/>
          <w:lang w:val="fr-FR"/>
        </w:rPr>
        <w:t>4</w:t>
      </w:r>
      <w:r w:rsidRPr="001A5E9E">
        <w:rPr>
          <w:rFonts w:ascii="Times New Roman" w:hAnsi="Times New Roman"/>
          <w:b/>
          <w:i/>
          <w:color w:val="000000" w:themeColor="text1"/>
          <w:lang w:val="fr-FR"/>
        </w:rPr>
        <w:t>.</w:t>
      </w:r>
      <w:r w:rsidR="00AE394D" w:rsidRPr="001A5E9E">
        <w:rPr>
          <w:rFonts w:ascii="Times New Roman" w:hAnsi="Times New Roman"/>
          <w:b/>
          <w:i/>
          <w:color w:val="000000" w:themeColor="text1"/>
          <w:lang w:val="fr-FR"/>
        </w:rPr>
        <w:t xml:space="preserve"> </w:t>
      </w:r>
      <w:r w:rsidR="00590EAD" w:rsidRPr="001A5E9E">
        <w:rPr>
          <w:rFonts w:ascii="Times New Roman" w:hAnsi="Times New Roman"/>
          <w:b/>
          <w:i/>
          <w:color w:val="000000" w:themeColor="text1"/>
          <w:lang w:val="fr-FR"/>
        </w:rPr>
        <w:t>C</w:t>
      </w:r>
      <w:r w:rsidR="009A0E66" w:rsidRPr="001A5E9E">
        <w:rPr>
          <w:rFonts w:ascii="Times New Roman" w:hAnsi="Times New Roman"/>
          <w:b/>
          <w:i/>
          <w:color w:val="000000" w:themeColor="text1"/>
          <w:lang w:val="fr-FR"/>
        </w:rPr>
        <w:t>ông tác tiêm phòng</w:t>
      </w:r>
    </w:p>
    <w:p w:rsidR="00F74423" w:rsidRPr="001A5E9E" w:rsidRDefault="008B7E2A" w:rsidP="00061D38">
      <w:pPr>
        <w:spacing w:before="60"/>
        <w:ind w:firstLine="720"/>
        <w:jc w:val="both"/>
        <w:rPr>
          <w:rFonts w:ascii="Times New Roman" w:hAnsi="Times New Roman"/>
          <w:color w:val="000000" w:themeColor="text1"/>
        </w:rPr>
      </w:pPr>
      <w:r w:rsidRPr="001A5E9E">
        <w:rPr>
          <w:rFonts w:ascii="Times New Roman" w:hAnsi="Times New Roman"/>
          <w:color w:val="000000" w:themeColor="text1"/>
        </w:rPr>
        <w:t>Chủ cơ sở, chủ hộ chăn nuôi</w:t>
      </w:r>
      <w:r w:rsidR="0036695A">
        <w:rPr>
          <w:rFonts w:ascii="Times New Roman" w:hAnsi="Times New Roman"/>
          <w:color w:val="000000" w:themeColor="text1"/>
        </w:rPr>
        <w:t xml:space="preserve"> chủ động</w:t>
      </w:r>
      <w:r w:rsidRPr="001A5E9E">
        <w:rPr>
          <w:rFonts w:ascii="Times New Roman" w:hAnsi="Times New Roman"/>
          <w:color w:val="000000" w:themeColor="text1"/>
        </w:rPr>
        <w:t xml:space="preserve"> </w:t>
      </w:r>
      <w:r w:rsidR="00F74423" w:rsidRPr="001A5E9E">
        <w:rPr>
          <w:rFonts w:ascii="Times New Roman" w:hAnsi="Times New Roman"/>
          <w:color w:val="000000" w:themeColor="text1"/>
        </w:rPr>
        <w:t>thực hiện biện pháp phòng bệnh bắt buộc bằng vắc</w:t>
      </w:r>
      <w:r w:rsidR="006B1DC8">
        <w:rPr>
          <w:rFonts w:ascii="Times New Roman" w:hAnsi="Times New Roman"/>
          <w:color w:val="000000" w:themeColor="text1"/>
        </w:rPr>
        <w:t xml:space="preserve"> </w:t>
      </w:r>
      <w:r w:rsidR="00F74423" w:rsidRPr="001A5E9E">
        <w:rPr>
          <w:rFonts w:ascii="Times New Roman" w:hAnsi="Times New Roman"/>
          <w:color w:val="000000" w:themeColor="text1"/>
        </w:rPr>
        <w:t>xin</w:t>
      </w:r>
      <w:r w:rsidR="0036695A">
        <w:rPr>
          <w:rFonts w:ascii="Times New Roman" w:hAnsi="Times New Roman"/>
          <w:color w:val="000000" w:themeColor="text1"/>
        </w:rPr>
        <w:t xml:space="preserve"> cho đàn</w:t>
      </w:r>
      <w:r w:rsidR="00686523" w:rsidRPr="001A5E9E">
        <w:rPr>
          <w:rFonts w:ascii="Times New Roman" w:hAnsi="Times New Roman"/>
          <w:color w:val="000000" w:themeColor="text1"/>
        </w:rPr>
        <w:t xml:space="preserve"> vật nuôi</w:t>
      </w:r>
      <w:r w:rsidR="0036695A">
        <w:rPr>
          <w:rFonts w:ascii="Times New Roman" w:hAnsi="Times New Roman"/>
          <w:color w:val="000000" w:themeColor="text1"/>
        </w:rPr>
        <w:t xml:space="preserve"> của mình</w:t>
      </w:r>
      <w:r w:rsidR="006B1DC8">
        <w:rPr>
          <w:rFonts w:ascii="Times New Roman" w:hAnsi="Times New Roman"/>
          <w:color w:val="000000" w:themeColor="text1"/>
        </w:rPr>
        <w:t>, c</w:t>
      </w:r>
      <w:r w:rsidR="00F74423" w:rsidRPr="001A5E9E">
        <w:rPr>
          <w:rFonts w:ascii="Times New Roman" w:hAnsi="Times New Roman"/>
          <w:color w:val="000000" w:themeColor="text1"/>
        </w:rPr>
        <w:t>ụ thể:</w:t>
      </w:r>
    </w:p>
    <w:p w:rsidR="00B742CA" w:rsidRPr="00B742CA" w:rsidRDefault="008B7E2A" w:rsidP="00061D38">
      <w:pPr>
        <w:spacing w:before="60"/>
        <w:ind w:firstLine="720"/>
        <w:jc w:val="both"/>
        <w:rPr>
          <w:rFonts w:ascii="Times New Roman" w:hAnsi="Times New Roman"/>
          <w:color w:val="000000" w:themeColor="text1"/>
          <w:lang w:val="pt-BR"/>
        </w:rPr>
      </w:pPr>
      <w:r w:rsidRPr="00B742CA">
        <w:rPr>
          <w:rFonts w:ascii="Times New Roman" w:hAnsi="Times New Roman"/>
          <w:color w:val="000000" w:themeColor="text1"/>
          <w:lang w:val="pt-BR"/>
        </w:rPr>
        <w:t xml:space="preserve">- Đối với bệnh Lở mồm long móng gia súc: </w:t>
      </w:r>
      <w:r w:rsidR="00B742CA" w:rsidRPr="00B742CA">
        <w:rPr>
          <w:rFonts w:ascii="Times New Roman" w:hAnsi="Times New Roman"/>
          <w:color w:val="000000" w:themeColor="text1"/>
          <w:lang w:val="pt-BR"/>
        </w:rPr>
        <w:t>Tiêm phòng nhằm tạo miễn dịch bảo hộ cho 80% tổng đàn trâu, bò;</w:t>
      </w:r>
    </w:p>
    <w:p w:rsidR="00567620" w:rsidRPr="00567620" w:rsidRDefault="008B7E2A" w:rsidP="00061D38">
      <w:pPr>
        <w:spacing w:before="60"/>
        <w:ind w:firstLine="720"/>
        <w:jc w:val="both"/>
        <w:rPr>
          <w:rFonts w:ascii="Times New Roman" w:hAnsi="Times New Roman"/>
          <w:color w:val="000000" w:themeColor="text1"/>
          <w:lang w:val="pt-BR"/>
        </w:rPr>
      </w:pPr>
      <w:proofErr w:type="gramStart"/>
      <w:r w:rsidRPr="001A5E9E">
        <w:rPr>
          <w:rFonts w:ascii="Times New Roman" w:hAnsi="Times New Roman"/>
          <w:color w:val="000000" w:themeColor="text1"/>
        </w:rPr>
        <w:t xml:space="preserve">- Đối với bệnh Dại: </w:t>
      </w:r>
      <w:r w:rsidR="00567620">
        <w:rPr>
          <w:rFonts w:ascii="Times New Roman" w:hAnsi="Times New Roman"/>
          <w:color w:val="000000" w:themeColor="text1"/>
        </w:rPr>
        <w:t>Đảm bảo t</w:t>
      </w:r>
      <w:r w:rsidR="00567620" w:rsidRPr="00567620">
        <w:rPr>
          <w:rFonts w:ascii="Times New Roman" w:hAnsi="Times New Roman"/>
          <w:color w:val="000000" w:themeColor="text1"/>
          <w:lang w:val="pt-BR"/>
        </w:rPr>
        <w:t>ỷ lệ chó nuôi được tiêm phòng vắc</w:t>
      </w:r>
      <w:r w:rsidR="00567620">
        <w:rPr>
          <w:rFonts w:ascii="Times New Roman" w:hAnsi="Times New Roman"/>
          <w:color w:val="000000" w:themeColor="text1"/>
          <w:lang w:val="pt-BR"/>
        </w:rPr>
        <w:t xml:space="preserve"> </w:t>
      </w:r>
      <w:r w:rsidR="0036695A">
        <w:rPr>
          <w:rFonts w:ascii="Times New Roman" w:hAnsi="Times New Roman"/>
          <w:color w:val="000000" w:themeColor="text1"/>
          <w:lang w:val="pt-BR"/>
        </w:rPr>
        <w:t>xin Dại tại các xã,</w:t>
      </w:r>
      <w:r w:rsidR="00567620" w:rsidRPr="00567620">
        <w:rPr>
          <w:rFonts w:ascii="Times New Roman" w:hAnsi="Times New Roman"/>
          <w:color w:val="000000" w:themeColor="text1"/>
          <w:lang w:val="pt-BR"/>
        </w:rPr>
        <w:t xml:space="preserve"> thị trấn đạt trên 85%</w:t>
      </w:r>
      <w:r w:rsidR="0036695A">
        <w:rPr>
          <w:rFonts w:ascii="Times New Roman" w:hAnsi="Times New Roman"/>
          <w:color w:val="000000" w:themeColor="text1"/>
          <w:lang w:val="pt-BR"/>
        </w:rPr>
        <w:t>.</w:t>
      </w:r>
      <w:proofErr w:type="gramEnd"/>
    </w:p>
    <w:p w:rsidR="00CD1BF2" w:rsidRPr="001A5E9E" w:rsidRDefault="008B7E2A" w:rsidP="00061D38">
      <w:pPr>
        <w:spacing w:before="60"/>
        <w:ind w:firstLine="720"/>
        <w:jc w:val="both"/>
        <w:rPr>
          <w:rFonts w:ascii="Times New Roman" w:hAnsi="Times New Roman"/>
          <w:color w:val="000000" w:themeColor="text1"/>
          <w:lang w:val="de-DE"/>
        </w:rPr>
      </w:pPr>
      <w:r w:rsidRPr="001A5E9E">
        <w:rPr>
          <w:rFonts w:ascii="Times New Roman" w:hAnsi="Times New Roman"/>
          <w:color w:val="000000" w:themeColor="text1"/>
        </w:rPr>
        <w:t>- Đối với các bệnh</w:t>
      </w:r>
      <w:r w:rsidR="00983EF7">
        <w:rPr>
          <w:rFonts w:ascii="Times New Roman" w:hAnsi="Times New Roman"/>
          <w:color w:val="000000" w:themeColor="text1"/>
        </w:rPr>
        <w:t>:</w:t>
      </w:r>
      <w:r w:rsidRPr="001A5E9E">
        <w:rPr>
          <w:rFonts w:ascii="Times New Roman" w:hAnsi="Times New Roman"/>
          <w:color w:val="000000" w:themeColor="text1"/>
        </w:rPr>
        <w:t xml:space="preserve"> Tụ huyết trùng</w:t>
      </w:r>
      <w:r w:rsidR="00686523" w:rsidRPr="001A5E9E">
        <w:rPr>
          <w:rFonts w:ascii="Times New Roman" w:hAnsi="Times New Roman"/>
          <w:color w:val="000000" w:themeColor="text1"/>
        </w:rPr>
        <w:t xml:space="preserve"> trâu bò</w:t>
      </w:r>
      <w:r w:rsidRPr="001A5E9E">
        <w:rPr>
          <w:rFonts w:ascii="Times New Roman" w:hAnsi="Times New Roman"/>
          <w:color w:val="000000" w:themeColor="text1"/>
        </w:rPr>
        <w:t>, Dịch tả lợn,</w:t>
      </w:r>
      <w:r w:rsidR="00686523" w:rsidRPr="001A5E9E">
        <w:rPr>
          <w:rFonts w:ascii="Times New Roman" w:hAnsi="Times New Roman"/>
          <w:color w:val="000000" w:themeColor="text1"/>
        </w:rPr>
        <w:t xml:space="preserve"> </w:t>
      </w:r>
      <w:r w:rsidR="006B1DC8">
        <w:rPr>
          <w:rFonts w:ascii="Times New Roman" w:hAnsi="Times New Roman"/>
          <w:color w:val="000000" w:themeColor="text1"/>
        </w:rPr>
        <w:t>T</w:t>
      </w:r>
      <w:r w:rsidR="00686523" w:rsidRPr="001A5E9E">
        <w:rPr>
          <w:rFonts w:ascii="Times New Roman" w:hAnsi="Times New Roman"/>
          <w:color w:val="000000" w:themeColor="text1"/>
        </w:rPr>
        <w:t>ụ huyết trùng lợn,</w:t>
      </w:r>
      <w:r w:rsidRPr="001A5E9E">
        <w:rPr>
          <w:rFonts w:ascii="Times New Roman" w:hAnsi="Times New Roman"/>
          <w:color w:val="000000" w:themeColor="text1"/>
        </w:rPr>
        <w:t xml:space="preserve"> Cúm gia cầm</w:t>
      </w:r>
      <w:r w:rsidR="00686523" w:rsidRPr="001A5E9E">
        <w:rPr>
          <w:rFonts w:ascii="Times New Roman" w:hAnsi="Times New Roman"/>
          <w:color w:val="000000" w:themeColor="text1"/>
        </w:rPr>
        <w:t>…</w:t>
      </w:r>
      <w:r w:rsidRPr="001A5E9E">
        <w:rPr>
          <w:rFonts w:ascii="Times New Roman" w:hAnsi="Times New Roman"/>
          <w:color w:val="000000" w:themeColor="text1"/>
        </w:rPr>
        <w:t xml:space="preserve"> tiêm phòng đạt </w:t>
      </w:r>
      <w:r w:rsidR="00D10855" w:rsidRPr="001A5E9E">
        <w:rPr>
          <w:rFonts w:ascii="Times New Roman" w:hAnsi="Times New Roman"/>
          <w:color w:val="000000" w:themeColor="text1"/>
        </w:rPr>
        <w:t xml:space="preserve">tỷ lệ </w:t>
      </w:r>
      <w:r w:rsidRPr="001A5E9E">
        <w:rPr>
          <w:rFonts w:ascii="Times New Roman" w:hAnsi="Times New Roman"/>
          <w:color w:val="000000" w:themeColor="text1"/>
        </w:rPr>
        <w:t>trên 80% tổng đàn gia súc, gia cầm tại khu vực có ổ dịch cũ, địa bàn có nguy cơ cao</w:t>
      </w:r>
      <w:r w:rsidR="002B4ED3" w:rsidRPr="001A5E9E">
        <w:rPr>
          <w:rFonts w:ascii="Times New Roman" w:hAnsi="Times New Roman"/>
          <w:color w:val="000000" w:themeColor="text1"/>
          <w:lang w:val="de-DE"/>
        </w:rPr>
        <w:t>.</w:t>
      </w:r>
    </w:p>
    <w:p w:rsidR="002F206A" w:rsidRPr="001A5E9E" w:rsidRDefault="002F206A" w:rsidP="00061D38">
      <w:pPr>
        <w:spacing w:before="60"/>
        <w:ind w:firstLine="720"/>
        <w:jc w:val="both"/>
        <w:rPr>
          <w:rFonts w:ascii="Times New Roman" w:hAnsi="Times New Roman"/>
          <w:color w:val="000000" w:themeColor="text1"/>
          <w:lang w:val="fr-FR"/>
        </w:rPr>
      </w:pPr>
      <w:r w:rsidRPr="001A5E9E">
        <w:rPr>
          <w:rFonts w:ascii="Times New Roman" w:hAnsi="Times New Roman"/>
          <w:color w:val="000000" w:themeColor="text1"/>
          <w:lang w:val="fr-FR"/>
        </w:rPr>
        <w:t xml:space="preserve">Thời gian tiêm phòng 2 đợt chính trong năm (đợt 1, từ ngày </w:t>
      </w:r>
      <w:r w:rsidR="00411CB2" w:rsidRPr="001A5E9E">
        <w:rPr>
          <w:rFonts w:ascii="Times New Roman" w:hAnsi="Times New Roman"/>
          <w:color w:val="000000" w:themeColor="text1"/>
          <w:lang w:val="fr-FR"/>
        </w:rPr>
        <w:t xml:space="preserve">01/4 </w:t>
      </w:r>
      <w:r w:rsidR="00411CB2" w:rsidRPr="001A5E9E">
        <w:rPr>
          <w:rFonts w:ascii="Times New Roman" w:hAnsi="Times New Roman" w:hint="eastAsia"/>
          <w:color w:val="000000" w:themeColor="text1"/>
          <w:lang w:val="fr-FR"/>
        </w:rPr>
        <w:t>đ</w:t>
      </w:r>
      <w:r w:rsidR="00214EE2">
        <w:rPr>
          <w:rFonts w:ascii="Times New Roman" w:hAnsi="Times New Roman"/>
          <w:color w:val="000000" w:themeColor="text1"/>
          <w:lang w:val="fr-FR"/>
        </w:rPr>
        <w:t>ến 2</w:t>
      </w:r>
      <w:r w:rsidR="00411CB2" w:rsidRPr="001A5E9E">
        <w:rPr>
          <w:rFonts w:ascii="Times New Roman" w:hAnsi="Times New Roman"/>
          <w:color w:val="000000" w:themeColor="text1"/>
          <w:lang w:val="fr-FR"/>
        </w:rPr>
        <w:t>0/5</w:t>
      </w:r>
      <w:r w:rsidR="00C401DC" w:rsidRPr="001A5E9E">
        <w:rPr>
          <w:rFonts w:ascii="Times New Roman" w:hAnsi="Times New Roman"/>
          <w:color w:val="000000" w:themeColor="text1"/>
          <w:lang w:val="fr-FR"/>
        </w:rPr>
        <w:t>/20</w:t>
      </w:r>
      <w:r w:rsidR="004242E9">
        <w:rPr>
          <w:rFonts w:ascii="Times New Roman" w:hAnsi="Times New Roman"/>
          <w:color w:val="000000" w:themeColor="text1"/>
          <w:lang w:val="fr-FR"/>
        </w:rPr>
        <w:t>21</w:t>
      </w:r>
      <w:r w:rsidR="00C401DC" w:rsidRPr="001A5E9E">
        <w:rPr>
          <w:rFonts w:ascii="Times New Roman" w:hAnsi="Times New Roman"/>
          <w:color w:val="000000" w:themeColor="text1"/>
          <w:lang w:val="fr-FR"/>
        </w:rPr>
        <w:t xml:space="preserve"> và </w:t>
      </w:r>
      <w:r w:rsidRPr="001A5E9E">
        <w:rPr>
          <w:rFonts w:ascii="Times New Roman" w:hAnsi="Times New Roman"/>
          <w:color w:val="000000" w:themeColor="text1"/>
          <w:lang w:val="fr-FR"/>
        </w:rPr>
        <w:t xml:space="preserve">đợt 2, từ ngày </w:t>
      </w:r>
      <w:r w:rsidR="002E35D6">
        <w:rPr>
          <w:rFonts w:ascii="Times New Roman" w:hAnsi="Times New Roman"/>
          <w:color w:val="000000" w:themeColor="text1"/>
          <w:lang w:val="fr-FR"/>
        </w:rPr>
        <w:t>15</w:t>
      </w:r>
      <w:r w:rsidR="00411CB2" w:rsidRPr="001A5E9E">
        <w:rPr>
          <w:rFonts w:ascii="Times New Roman" w:hAnsi="Times New Roman"/>
          <w:color w:val="000000" w:themeColor="text1"/>
          <w:lang w:val="fr-FR"/>
        </w:rPr>
        <w:t xml:space="preserve">/9 </w:t>
      </w:r>
      <w:r w:rsidR="00411CB2" w:rsidRPr="001A5E9E">
        <w:rPr>
          <w:rFonts w:ascii="Times New Roman" w:hAnsi="Times New Roman" w:hint="eastAsia"/>
          <w:color w:val="000000" w:themeColor="text1"/>
          <w:lang w:val="fr-FR"/>
        </w:rPr>
        <w:t>đ</w:t>
      </w:r>
      <w:r w:rsidR="00214EE2">
        <w:rPr>
          <w:rFonts w:ascii="Times New Roman" w:hAnsi="Times New Roman"/>
          <w:color w:val="000000" w:themeColor="text1"/>
          <w:lang w:val="fr-FR"/>
        </w:rPr>
        <w:t xml:space="preserve">ến </w:t>
      </w:r>
      <w:r w:rsidR="002E35D6">
        <w:rPr>
          <w:rFonts w:ascii="Times New Roman" w:hAnsi="Times New Roman"/>
          <w:color w:val="000000" w:themeColor="text1"/>
          <w:lang w:val="fr-FR"/>
        </w:rPr>
        <w:t>3</w:t>
      </w:r>
      <w:r w:rsidR="00411CB2" w:rsidRPr="001A5E9E">
        <w:rPr>
          <w:rFonts w:ascii="Times New Roman" w:hAnsi="Times New Roman"/>
          <w:color w:val="000000" w:themeColor="text1"/>
          <w:lang w:val="fr-FR"/>
        </w:rPr>
        <w:t>0/</w:t>
      </w:r>
      <w:r w:rsidRPr="001A5E9E">
        <w:rPr>
          <w:rFonts w:ascii="Times New Roman" w:hAnsi="Times New Roman"/>
          <w:color w:val="000000" w:themeColor="text1"/>
          <w:lang w:val="fr-FR"/>
        </w:rPr>
        <w:t>10</w:t>
      </w:r>
      <w:r w:rsidR="00C401DC" w:rsidRPr="001A5E9E">
        <w:rPr>
          <w:rFonts w:ascii="Times New Roman" w:hAnsi="Times New Roman"/>
          <w:color w:val="000000" w:themeColor="text1"/>
          <w:lang w:val="fr-FR"/>
        </w:rPr>
        <w:t>/20</w:t>
      </w:r>
      <w:r w:rsidR="004242E9">
        <w:rPr>
          <w:rFonts w:ascii="Times New Roman" w:hAnsi="Times New Roman"/>
          <w:color w:val="000000" w:themeColor="text1"/>
          <w:lang w:val="fr-FR"/>
        </w:rPr>
        <w:t>21</w:t>
      </w:r>
      <w:r w:rsidRPr="001A5E9E">
        <w:rPr>
          <w:rFonts w:ascii="Times New Roman" w:hAnsi="Times New Roman"/>
          <w:color w:val="000000" w:themeColor="text1"/>
          <w:lang w:val="fr-FR"/>
        </w:rPr>
        <w:t xml:space="preserve">; riêng đối với bệnh Dại </w:t>
      </w:r>
      <w:r w:rsidR="008D5CE6" w:rsidRPr="001A5E9E">
        <w:rPr>
          <w:rFonts w:ascii="Times New Roman" w:hAnsi="Times New Roman"/>
          <w:color w:val="000000" w:themeColor="text1"/>
          <w:lang w:val="fr-FR"/>
        </w:rPr>
        <w:t>tập trung tiêm phòng trong</w:t>
      </w:r>
      <w:r w:rsidRPr="001A5E9E">
        <w:rPr>
          <w:rFonts w:ascii="Times New Roman" w:hAnsi="Times New Roman"/>
          <w:color w:val="000000" w:themeColor="text1"/>
          <w:lang w:val="fr-FR"/>
        </w:rPr>
        <w:t xml:space="preserve"> đợt 1). Ngoài 2 đợt tiêm phòng chính, thường xuyên thực hiện tiêm phòng bổ sung cho gia súc, gia cầm thuộc diện phải tiêm phòng chưa được tiêm trong </w:t>
      </w:r>
      <w:r w:rsidR="00212F1E">
        <w:rPr>
          <w:rFonts w:ascii="Times New Roman" w:hAnsi="Times New Roman"/>
          <w:color w:val="000000" w:themeColor="text1"/>
          <w:lang w:val="fr-FR"/>
        </w:rPr>
        <w:t>2</w:t>
      </w:r>
      <w:r w:rsidRPr="001A5E9E">
        <w:rPr>
          <w:rFonts w:ascii="Times New Roman" w:hAnsi="Times New Roman"/>
          <w:color w:val="000000" w:themeColor="text1"/>
          <w:lang w:val="fr-FR"/>
        </w:rPr>
        <w:t xml:space="preserve"> đợt chính, số hết thời </w:t>
      </w:r>
      <w:r w:rsidR="008D5CE6" w:rsidRPr="001A5E9E">
        <w:rPr>
          <w:rFonts w:ascii="Times New Roman" w:hAnsi="Times New Roman"/>
          <w:color w:val="000000" w:themeColor="text1"/>
          <w:lang w:val="fr-FR"/>
        </w:rPr>
        <w:t>gian</w:t>
      </w:r>
      <w:r w:rsidRPr="001A5E9E">
        <w:rPr>
          <w:rFonts w:ascii="Times New Roman" w:hAnsi="Times New Roman"/>
          <w:color w:val="000000" w:themeColor="text1"/>
          <w:lang w:val="fr-FR"/>
        </w:rPr>
        <w:t xml:space="preserve"> miễn dịch</w:t>
      </w:r>
      <w:r w:rsidR="00212F1E">
        <w:rPr>
          <w:rFonts w:ascii="Times New Roman" w:hAnsi="Times New Roman"/>
          <w:color w:val="000000" w:themeColor="text1"/>
          <w:lang w:val="fr-FR"/>
        </w:rPr>
        <w:t xml:space="preserve"> và</w:t>
      </w:r>
      <w:r w:rsidRPr="001A5E9E">
        <w:rPr>
          <w:rFonts w:ascii="Times New Roman" w:hAnsi="Times New Roman"/>
          <w:color w:val="000000" w:themeColor="text1"/>
          <w:lang w:val="fr-FR"/>
        </w:rPr>
        <w:t xml:space="preserve"> mới phát sinh.</w:t>
      </w:r>
    </w:p>
    <w:p w:rsidR="004D76AC" w:rsidRDefault="0067079C" w:rsidP="00061D38">
      <w:pPr>
        <w:spacing w:before="60"/>
        <w:ind w:firstLine="720"/>
        <w:jc w:val="both"/>
        <w:rPr>
          <w:rFonts w:ascii="Times New Roman" w:hAnsi="Times New Roman"/>
          <w:b/>
          <w:i/>
          <w:color w:val="000000" w:themeColor="text1"/>
          <w:lang w:val="fr-FR"/>
        </w:rPr>
      </w:pPr>
      <w:r w:rsidRPr="001A5E9E">
        <w:rPr>
          <w:rFonts w:ascii="Times New Roman" w:hAnsi="Times New Roman"/>
          <w:b/>
          <w:i/>
          <w:color w:val="000000" w:themeColor="text1"/>
          <w:lang w:val="fr-FR"/>
        </w:rPr>
        <w:t>2.</w:t>
      </w:r>
      <w:r w:rsidR="0091080F" w:rsidRPr="001A5E9E">
        <w:rPr>
          <w:rFonts w:ascii="Times New Roman" w:hAnsi="Times New Roman"/>
          <w:b/>
          <w:i/>
          <w:color w:val="000000" w:themeColor="text1"/>
          <w:lang w:val="fr-FR"/>
        </w:rPr>
        <w:t>5</w:t>
      </w:r>
      <w:r w:rsidRPr="001A5E9E">
        <w:rPr>
          <w:rFonts w:ascii="Times New Roman" w:hAnsi="Times New Roman"/>
          <w:b/>
          <w:i/>
          <w:color w:val="000000" w:themeColor="text1"/>
          <w:lang w:val="fr-FR"/>
        </w:rPr>
        <w:t>.</w:t>
      </w:r>
      <w:r w:rsidR="00AE394D" w:rsidRPr="001A5E9E">
        <w:rPr>
          <w:rFonts w:ascii="Times New Roman" w:hAnsi="Times New Roman"/>
          <w:b/>
          <w:i/>
          <w:color w:val="000000" w:themeColor="text1"/>
          <w:lang w:val="fr-FR"/>
        </w:rPr>
        <w:t xml:space="preserve"> Công tác</w:t>
      </w:r>
      <w:r w:rsidR="009A0421" w:rsidRPr="001A5E9E">
        <w:rPr>
          <w:rFonts w:ascii="Times New Roman" w:hAnsi="Times New Roman"/>
          <w:b/>
          <w:i/>
          <w:color w:val="000000" w:themeColor="text1"/>
          <w:lang w:val="fr-FR"/>
        </w:rPr>
        <w:t xml:space="preserve"> </w:t>
      </w:r>
      <w:r w:rsidR="00AE394D" w:rsidRPr="001A5E9E">
        <w:rPr>
          <w:rFonts w:ascii="Times New Roman" w:hAnsi="Times New Roman"/>
          <w:b/>
          <w:i/>
          <w:color w:val="000000" w:themeColor="text1"/>
          <w:lang w:val="fr-FR"/>
        </w:rPr>
        <w:t>g</w:t>
      </w:r>
      <w:r w:rsidR="004D76AC" w:rsidRPr="001A5E9E">
        <w:rPr>
          <w:rFonts w:ascii="Times New Roman" w:hAnsi="Times New Roman"/>
          <w:b/>
          <w:i/>
          <w:color w:val="000000" w:themeColor="text1"/>
          <w:lang w:val="fr-FR"/>
        </w:rPr>
        <w:t>iám sát dịch bệnh</w:t>
      </w:r>
    </w:p>
    <w:p w:rsidR="00171DF6" w:rsidRDefault="00171DF6"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 Tổ chức giám sát dịch bệnh đến các thôn, xóm, cơ sở, hộ chăn nuôi, nuôi trồng thủy sản nhằm phát hiện, báo cáo kịp thời; tập trung quyết liệt xử lý dứt điểm các ổ dịch ngay từ khi mới xuất hiện; đồng thời tăng cường thực hiện công tác giám sát chủ động nhằm đánh giá mức độ lưu hành một số loại bệnh thường xuyên xuất hiện trên địa bàn huyện, cảnh báo sớm, hạn chế thấp nhất dịch bệnh xảy ra trên động vật.</w:t>
      </w:r>
    </w:p>
    <w:p w:rsidR="00171DF6" w:rsidRDefault="00171DF6"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 Giám sát chủ động:</w:t>
      </w:r>
    </w:p>
    <w:p w:rsidR="00171DF6" w:rsidRPr="002E35D6" w:rsidRDefault="00E47BD0" w:rsidP="00061D38">
      <w:pPr>
        <w:spacing w:before="60"/>
        <w:ind w:firstLine="720"/>
        <w:jc w:val="both"/>
        <w:rPr>
          <w:rFonts w:ascii="Times New Roman" w:hAnsi="Times New Roman"/>
          <w:lang w:val="fr-FR"/>
        </w:rPr>
      </w:pPr>
      <w:r>
        <w:rPr>
          <w:rFonts w:ascii="Times New Roman" w:hAnsi="Times New Roman"/>
          <w:color w:val="000000" w:themeColor="text1"/>
          <w:lang w:val="fr-FR"/>
        </w:rPr>
        <w:lastRenderedPageBreak/>
        <w:t>+ Đối với gia súc, gia cầm</w:t>
      </w:r>
      <w:r w:rsidR="00171DF6">
        <w:rPr>
          <w:rFonts w:ascii="Times New Roman" w:hAnsi="Times New Roman"/>
          <w:color w:val="000000" w:themeColor="text1"/>
          <w:lang w:val="fr-FR"/>
        </w:rPr>
        <w:t>: Thường xuyên kiểm tra, giám sát, theo dõi lâm sàng để phát hiện và xử lý kịp thời các ổ dịch, đặc biệt đối với gia súc, gia c</w:t>
      </w:r>
      <w:r w:rsidR="002E35D6">
        <w:rPr>
          <w:rFonts w:ascii="Times New Roman" w:hAnsi="Times New Roman"/>
          <w:color w:val="000000" w:themeColor="text1"/>
          <w:lang w:val="fr-FR"/>
        </w:rPr>
        <w:t>ầm mới đưa vào địa bàn, mới nhập</w:t>
      </w:r>
      <w:r w:rsidR="00171DF6">
        <w:rPr>
          <w:rFonts w:ascii="Times New Roman" w:hAnsi="Times New Roman"/>
          <w:color w:val="000000" w:themeColor="text1"/>
          <w:lang w:val="fr-FR"/>
        </w:rPr>
        <w:t xml:space="preserve"> đàn, nơi có ổ dịch cũ, vùng </w:t>
      </w:r>
      <w:r w:rsidR="002E35D6">
        <w:rPr>
          <w:rFonts w:ascii="Times New Roman" w:hAnsi="Times New Roman"/>
          <w:color w:val="000000" w:themeColor="text1"/>
          <w:lang w:val="fr-FR"/>
        </w:rPr>
        <w:t>có mật độ chăn nuôi cao</w:t>
      </w:r>
      <w:r w:rsidR="00171DF6">
        <w:rPr>
          <w:rFonts w:ascii="Times New Roman" w:hAnsi="Times New Roman"/>
          <w:color w:val="000000" w:themeColor="text1"/>
          <w:lang w:val="fr-FR"/>
        </w:rPr>
        <w:t xml:space="preserve">; </w:t>
      </w:r>
      <w:r w:rsidR="00171DF6" w:rsidRPr="002E35D6">
        <w:rPr>
          <w:rFonts w:ascii="Times New Roman" w:hAnsi="Times New Roman"/>
          <w:lang w:val="fr-FR"/>
        </w:rPr>
        <w:t xml:space="preserve">đồng thời </w:t>
      </w:r>
      <w:r w:rsidR="00794B65">
        <w:rPr>
          <w:rFonts w:ascii="Times New Roman" w:hAnsi="Times New Roman"/>
          <w:lang w:val="fr-FR"/>
        </w:rPr>
        <w:t>phối hợp Chi cục Chăn nuôi – Thú y</w:t>
      </w:r>
      <w:r w:rsidR="00171DF6" w:rsidRPr="002E35D6">
        <w:rPr>
          <w:rFonts w:ascii="Times New Roman" w:hAnsi="Times New Roman"/>
          <w:lang w:val="fr-FR"/>
        </w:rPr>
        <w:t xml:space="preserve"> giám sát lưu hành virus gây bệnh truyền nhiễm nguy hiểm, như Cúm gia cầm, Dịch tả</w:t>
      </w:r>
      <w:r w:rsidR="00727953">
        <w:rPr>
          <w:rFonts w:ascii="Times New Roman" w:hAnsi="Times New Roman"/>
          <w:lang w:val="fr-FR"/>
        </w:rPr>
        <w:t xml:space="preserve"> lợn Châu Phi, Lở mồm long móng.</w:t>
      </w:r>
    </w:p>
    <w:p w:rsidR="00171DF6" w:rsidRPr="002E35D6" w:rsidRDefault="00A1137F" w:rsidP="00061D38">
      <w:pPr>
        <w:spacing w:before="60"/>
        <w:ind w:firstLine="720"/>
        <w:jc w:val="both"/>
        <w:rPr>
          <w:rFonts w:ascii="Times New Roman" w:hAnsi="Times New Roman"/>
          <w:lang w:val="fr-FR"/>
        </w:rPr>
      </w:pPr>
      <w:r w:rsidRPr="002E35D6">
        <w:rPr>
          <w:rFonts w:ascii="Times New Roman" w:hAnsi="Times New Roman"/>
          <w:lang w:val="fr-FR"/>
        </w:rPr>
        <w:t xml:space="preserve">- </w:t>
      </w:r>
      <w:r w:rsidR="00171DF6" w:rsidRPr="002E35D6">
        <w:rPr>
          <w:rFonts w:ascii="Times New Roman" w:hAnsi="Times New Roman"/>
          <w:lang w:val="fr-FR"/>
        </w:rPr>
        <w:t xml:space="preserve">Cúm gia cầm: </w:t>
      </w:r>
      <w:r w:rsidR="00EE1A1F">
        <w:rPr>
          <w:rFonts w:ascii="Times New Roman" w:hAnsi="Times New Roman"/>
          <w:lang w:val="fr-FR"/>
        </w:rPr>
        <w:t>Phối hợp t</w:t>
      </w:r>
      <w:r w:rsidR="004912E5" w:rsidRPr="002E35D6">
        <w:rPr>
          <w:rFonts w:ascii="Times New Roman" w:hAnsi="Times New Roman"/>
          <w:lang w:val="fr-FR"/>
        </w:rPr>
        <w:t>hực hiện giám sát lưu hành viru</w:t>
      </w:r>
      <w:r w:rsidR="00171DF6" w:rsidRPr="002E35D6">
        <w:rPr>
          <w:rFonts w:ascii="Times New Roman" w:hAnsi="Times New Roman"/>
          <w:lang w:val="fr-FR"/>
        </w:rPr>
        <w:t>s Cúm gia cầm tại chợ, điểm buôn bán gia cầm sống tại các địa bàn có nguy cơ cao như Thạch Hội, Thạch Văn, Tân Lâm Hương, Việt tiến. Thời gian thực hiện 02 đợt/năm.</w:t>
      </w:r>
    </w:p>
    <w:p w:rsidR="00171DF6" w:rsidRDefault="00A1137F"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 xml:space="preserve">- </w:t>
      </w:r>
      <w:r w:rsidR="00171DF6">
        <w:rPr>
          <w:rFonts w:ascii="Times New Roman" w:hAnsi="Times New Roman"/>
          <w:color w:val="000000" w:themeColor="text1"/>
          <w:lang w:val="fr-FR"/>
        </w:rPr>
        <w:t xml:space="preserve">LMLM gia súc: </w:t>
      </w:r>
      <w:r w:rsidR="00EE1A1F">
        <w:rPr>
          <w:rFonts w:ascii="Times New Roman" w:hAnsi="Times New Roman"/>
          <w:color w:val="000000" w:themeColor="text1"/>
          <w:lang w:val="fr-FR"/>
        </w:rPr>
        <w:t>Phối hợp</w:t>
      </w:r>
      <w:r w:rsidR="00171DF6">
        <w:rPr>
          <w:rFonts w:ascii="Times New Roman" w:hAnsi="Times New Roman"/>
          <w:color w:val="000000" w:themeColor="text1"/>
          <w:lang w:val="fr-FR"/>
        </w:rPr>
        <w:t xml:space="preserve"> thực hiện giám sát lâm sàng thường xuyên, liên tục, đặc biệt</w:t>
      </w:r>
      <w:r w:rsidR="002E35D6">
        <w:rPr>
          <w:rFonts w:ascii="Times New Roman" w:hAnsi="Times New Roman"/>
          <w:color w:val="000000" w:themeColor="text1"/>
          <w:lang w:val="fr-FR"/>
        </w:rPr>
        <w:t xml:space="preserve"> đối với gia súc mới đưa vào địa</w:t>
      </w:r>
      <w:r w:rsidR="00171DF6">
        <w:rPr>
          <w:rFonts w:ascii="Times New Roman" w:hAnsi="Times New Roman"/>
          <w:color w:val="000000" w:themeColor="text1"/>
          <w:lang w:val="fr-FR"/>
        </w:rPr>
        <w:t xml:space="preserve"> bàn, mới nuôi, gia súc trong vùng có ổ dịch cũ, địa bàn có nguy cơ cao.</w:t>
      </w:r>
    </w:p>
    <w:p w:rsidR="00171DF6" w:rsidRDefault="00A1137F"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 xml:space="preserve">- </w:t>
      </w:r>
      <w:r w:rsidR="00171DF6">
        <w:rPr>
          <w:rFonts w:ascii="Times New Roman" w:hAnsi="Times New Roman"/>
          <w:color w:val="000000" w:themeColor="text1"/>
          <w:lang w:val="fr-FR"/>
        </w:rPr>
        <w:t xml:space="preserve">Dịch tả lợn Châu Phi: </w:t>
      </w:r>
      <w:r w:rsidR="00EE1A1F">
        <w:rPr>
          <w:rFonts w:ascii="Times New Roman" w:hAnsi="Times New Roman"/>
          <w:color w:val="000000" w:themeColor="text1"/>
          <w:lang w:val="fr-FR"/>
        </w:rPr>
        <w:t>Phối hợp t</w:t>
      </w:r>
      <w:r w:rsidR="00171DF6">
        <w:rPr>
          <w:rFonts w:ascii="Times New Roman" w:hAnsi="Times New Roman"/>
          <w:color w:val="000000" w:themeColor="text1"/>
          <w:lang w:val="fr-FR"/>
        </w:rPr>
        <w:t>hực hiện giám sát lưu hành virus Dịch tả lợn Châu Phi tại các xã có nguy cơ cao,</w:t>
      </w:r>
      <w:r w:rsidR="00611FE6">
        <w:rPr>
          <w:rFonts w:ascii="Times New Roman" w:hAnsi="Times New Roman"/>
          <w:color w:val="000000" w:themeColor="text1"/>
          <w:lang w:val="fr-FR"/>
        </w:rPr>
        <w:t xml:space="preserve"> tổng đàn lợn lớn, t</w:t>
      </w:r>
      <w:r w:rsidR="00171DF6">
        <w:rPr>
          <w:rFonts w:ascii="Times New Roman" w:hAnsi="Times New Roman"/>
          <w:color w:val="000000" w:themeColor="text1"/>
          <w:lang w:val="fr-FR"/>
        </w:rPr>
        <w:t>hời gian thực hiện 01 đợt/năm.</w:t>
      </w:r>
    </w:p>
    <w:p w:rsidR="00171DF6" w:rsidRDefault="00A1137F"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 Dại chó</w:t>
      </w:r>
      <w:r w:rsidR="00171DF6">
        <w:rPr>
          <w:rFonts w:ascii="Times New Roman" w:hAnsi="Times New Roman"/>
          <w:color w:val="000000" w:themeColor="text1"/>
          <w:lang w:val="fr-FR"/>
        </w:rPr>
        <w:t>: Chủ động thực hiện giám sát lâm sàng thường xuyên, liên t</w:t>
      </w:r>
      <w:r w:rsidR="00611FE6">
        <w:rPr>
          <w:rFonts w:ascii="Times New Roman" w:hAnsi="Times New Roman"/>
          <w:color w:val="000000" w:themeColor="text1"/>
          <w:lang w:val="fr-FR"/>
        </w:rPr>
        <w:t>ục trên đàn chó nuôi</w:t>
      </w:r>
      <w:r w:rsidR="00171DF6">
        <w:rPr>
          <w:rFonts w:ascii="Times New Roman" w:hAnsi="Times New Roman"/>
          <w:color w:val="000000" w:themeColor="text1"/>
          <w:lang w:val="fr-FR"/>
        </w:rPr>
        <w:t>.</w:t>
      </w:r>
    </w:p>
    <w:p w:rsidR="00171DF6" w:rsidRPr="00A1137F" w:rsidRDefault="00A1137F" w:rsidP="00061D38">
      <w:pPr>
        <w:spacing w:before="60"/>
        <w:ind w:firstLine="720"/>
        <w:jc w:val="both"/>
        <w:rPr>
          <w:rFonts w:ascii="Times New Roman" w:hAnsi="Times New Roman"/>
          <w:color w:val="000000" w:themeColor="text1"/>
          <w:lang w:val="fr-FR"/>
        </w:rPr>
      </w:pPr>
      <w:r w:rsidRPr="00A1137F">
        <w:rPr>
          <w:rFonts w:ascii="Times New Roman" w:hAnsi="Times New Roman"/>
          <w:color w:val="000000" w:themeColor="text1"/>
          <w:lang w:val="fr-FR"/>
        </w:rPr>
        <w:t>-</w:t>
      </w:r>
      <w:r>
        <w:rPr>
          <w:rFonts w:ascii="Times New Roman" w:hAnsi="Times New Roman"/>
          <w:color w:val="000000" w:themeColor="text1"/>
          <w:lang w:val="fr-FR"/>
        </w:rPr>
        <w:t xml:space="preserve"> </w:t>
      </w:r>
      <w:r w:rsidR="00794B65">
        <w:rPr>
          <w:rFonts w:ascii="Times New Roman" w:hAnsi="Times New Roman"/>
          <w:color w:val="000000" w:themeColor="text1"/>
          <w:lang w:val="fr-FR"/>
        </w:rPr>
        <w:t>K</w:t>
      </w:r>
      <w:r w:rsidR="00171DF6" w:rsidRPr="00A1137F">
        <w:rPr>
          <w:rFonts w:ascii="Times New Roman" w:hAnsi="Times New Roman"/>
          <w:color w:val="000000" w:themeColor="text1"/>
          <w:lang w:val="fr-FR"/>
        </w:rPr>
        <w:t>iểm tra, đánh giá kháng thể sau tiêm phòng và đánh giá khả năng bảo hộ của một số loại vắc xin đang được sử dụng trên địa bàn như Cúm gia cầm, Dại chó, Dịch tả lợn, LMLM,</w:t>
      </w:r>
      <w:r w:rsidR="00611FE6" w:rsidRPr="00A1137F">
        <w:rPr>
          <w:rFonts w:ascii="Times New Roman" w:hAnsi="Times New Roman"/>
          <w:color w:val="000000" w:themeColor="text1"/>
          <w:lang w:val="fr-FR"/>
        </w:rPr>
        <w:t xml:space="preserve"> Viêm da nổi cục</w:t>
      </w:r>
      <w:r w:rsidR="00171DF6" w:rsidRPr="00A1137F">
        <w:rPr>
          <w:rFonts w:ascii="Times New Roman" w:hAnsi="Times New Roman"/>
          <w:color w:val="000000" w:themeColor="text1"/>
          <w:lang w:val="fr-FR"/>
        </w:rPr>
        <w:t>…</w:t>
      </w:r>
    </w:p>
    <w:p w:rsidR="00171DF6" w:rsidRDefault="00EE1A1F"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 Đối với thủy sản</w:t>
      </w:r>
      <w:r w:rsidR="00171DF6">
        <w:rPr>
          <w:rFonts w:ascii="Times New Roman" w:hAnsi="Times New Roman"/>
          <w:color w:val="000000" w:themeColor="text1"/>
          <w:lang w:val="fr-FR"/>
        </w:rPr>
        <w:t xml:space="preserve">: Thực hiện giám sát lưu hành </w:t>
      </w:r>
      <w:r>
        <w:rPr>
          <w:rFonts w:ascii="Times New Roman" w:hAnsi="Times New Roman"/>
          <w:color w:val="000000" w:themeColor="text1"/>
          <w:lang w:val="fr-FR"/>
        </w:rPr>
        <w:t>các loại mầm bệnh trước vụ nuôi</w:t>
      </w:r>
      <w:r w:rsidR="00171DF6">
        <w:rPr>
          <w:rFonts w:ascii="Times New Roman" w:hAnsi="Times New Roman"/>
          <w:color w:val="000000" w:themeColor="text1"/>
          <w:lang w:val="fr-FR"/>
        </w:rPr>
        <w:t>; khi thời tiế</w:t>
      </w:r>
      <w:r w:rsidR="00611FE6">
        <w:rPr>
          <w:rFonts w:ascii="Times New Roman" w:hAnsi="Times New Roman"/>
          <w:color w:val="000000" w:themeColor="text1"/>
          <w:lang w:val="fr-FR"/>
        </w:rPr>
        <w:t>t thay đổi như mưa lớn, bão lụt</w:t>
      </w:r>
      <w:r w:rsidR="00171DF6">
        <w:rPr>
          <w:rFonts w:ascii="Times New Roman" w:hAnsi="Times New Roman"/>
          <w:color w:val="000000" w:themeColor="text1"/>
          <w:lang w:val="fr-FR"/>
        </w:rPr>
        <w:t>; tại các cơ sở nuôi tôm thâm canh, bán thâm c</w:t>
      </w:r>
      <w:r>
        <w:rPr>
          <w:rFonts w:ascii="Times New Roman" w:hAnsi="Times New Roman"/>
          <w:color w:val="000000" w:themeColor="text1"/>
          <w:lang w:val="fr-FR"/>
        </w:rPr>
        <w:t>anh</w:t>
      </w:r>
      <w:r w:rsidR="00171DF6">
        <w:rPr>
          <w:rFonts w:ascii="Times New Roman" w:hAnsi="Times New Roman"/>
          <w:color w:val="000000" w:themeColor="text1"/>
          <w:lang w:val="fr-FR"/>
        </w:rPr>
        <w:t>; cụ thể :</w:t>
      </w:r>
    </w:p>
    <w:p w:rsidR="00171DF6" w:rsidRDefault="00171DF6"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(1) Tr</w:t>
      </w:r>
      <w:r>
        <w:rPr>
          <w:rFonts w:ascii="Times New Roman" w:hAnsi="Times New Roman" w:cs="Arial"/>
          <w:color w:val="000000" w:themeColor="text1"/>
          <w:lang w:val="fr-FR"/>
        </w:rPr>
        <w:t>ướ</w:t>
      </w:r>
      <w:r>
        <w:rPr>
          <w:rFonts w:ascii="Times New Roman" w:hAnsi="Times New Roman" w:cs=".VnTime"/>
          <w:color w:val="000000" w:themeColor="text1"/>
          <w:lang w:val="fr-FR"/>
        </w:rPr>
        <w:t>c v</w:t>
      </w:r>
      <w:r>
        <w:rPr>
          <w:rFonts w:ascii="Times New Roman" w:hAnsi="Times New Roman" w:cs="Arial"/>
          <w:color w:val="000000" w:themeColor="text1"/>
          <w:lang w:val="fr-FR"/>
        </w:rPr>
        <w:t>ụ</w:t>
      </w:r>
      <w:r>
        <w:rPr>
          <w:rFonts w:ascii="Times New Roman" w:hAnsi="Times New Roman" w:cs=".VnTime"/>
          <w:color w:val="000000" w:themeColor="text1"/>
          <w:lang w:val="fr-FR"/>
        </w:rPr>
        <w:t xml:space="preserve"> nuôi tôm Xuân hè</w:t>
      </w:r>
      <w:r>
        <w:rPr>
          <w:rFonts w:ascii="Times New Roman" w:hAnsi="Times New Roman"/>
          <w:color w:val="000000" w:themeColor="text1"/>
          <w:lang w:val="fr-FR"/>
        </w:rPr>
        <w:t>: Giám sát lưu hành bệnh đốm trắng, định lượng vi khuẩn Vibrio tổng số.</w:t>
      </w:r>
    </w:p>
    <w:p w:rsidR="00171DF6" w:rsidRDefault="00171DF6"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(2) Khi thời tiết</w:t>
      </w:r>
      <w:r w:rsidR="00611FE6">
        <w:rPr>
          <w:rFonts w:ascii="Times New Roman" w:hAnsi="Times New Roman"/>
          <w:color w:val="000000" w:themeColor="text1"/>
          <w:lang w:val="fr-FR"/>
        </w:rPr>
        <w:t xml:space="preserve"> thay đổi như mưa lớn, bão lụt;</w:t>
      </w:r>
      <w:r>
        <w:rPr>
          <w:rFonts w:ascii="Times New Roman" w:hAnsi="Times New Roman"/>
          <w:color w:val="000000" w:themeColor="text1"/>
          <w:lang w:val="fr-FR"/>
        </w:rPr>
        <w:t xml:space="preserve"> Giám sát lưu hành bệnh đốm trắng, hoại tử gan tụy cấp tính, định lượng vi khuẩn Vibrio tổng số tại các cơ sở nuôi tôm thương phẩm.</w:t>
      </w:r>
    </w:p>
    <w:p w:rsidR="00171DF6" w:rsidRDefault="00171DF6"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(3) Giám sát dịch bệnh định kỳ :</w:t>
      </w:r>
    </w:p>
    <w:p w:rsidR="00171DF6" w:rsidRDefault="00A1137F"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 xml:space="preserve">- </w:t>
      </w:r>
      <w:r w:rsidR="00171DF6">
        <w:rPr>
          <w:rFonts w:ascii="Times New Roman" w:hAnsi="Times New Roman"/>
          <w:color w:val="000000" w:themeColor="text1"/>
          <w:lang w:val="fr-FR"/>
        </w:rPr>
        <w:t>Đối với cơ sở nu</w:t>
      </w:r>
      <w:r w:rsidR="00611FE6">
        <w:rPr>
          <w:rFonts w:ascii="Times New Roman" w:hAnsi="Times New Roman"/>
          <w:color w:val="000000" w:themeColor="text1"/>
          <w:lang w:val="fr-FR"/>
        </w:rPr>
        <w:t>ôi tôm thâm canh, bán thâm canh</w:t>
      </w:r>
      <w:r w:rsidR="00171DF6">
        <w:rPr>
          <w:rFonts w:ascii="Times New Roman" w:hAnsi="Times New Roman"/>
          <w:color w:val="000000" w:themeColor="text1"/>
          <w:lang w:val="fr-FR"/>
        </w:rPr>
        <w:t>: Giám sát bệnh Hoại tử gan tụy c</w:t>
      </w:r>
      <w:r w:rsidR="00727953">
        <w:rPr>
          <w:rFonts w:ascii="Times New Roman" w:hAnsi="Times New Roman"/>
          <w:color w:val="000000" w:themeColor="text1"/>
          <w:lang w:val="fr-FR"/>
        </w:rPr>
        <w:t>ấp</w:t>
      </w:r>
      <w:r w:rsidR="00171DF6">
        <w:rPr>
          <w:rFonts w:ascii="Times New Roman" w:hAnsi="Times New Roman"/>
          <w:color w:val="000000" w:themeColor="text1"/>
          <w:lang w:val="fr-FR"/>
        </w:rPr>
        <w:t xml:space="preserve"> tính, vi khuẩn Vibri</w:t>
      </w:r>
      <w:r w:rsidR="00EE1A1F">
        <w:rPr>
          <w:rFonts w:ascii="Times New Roman" w:hAnsi="Times New Roman"/>
          <w:color w:val="000000" w:themeColor="text1"/>
          <w:lang w:val="fr-FR"/>
        </w:rPr>
        <w:t>o tổng số</w:t>
      </w:r>
      <w:r w:rsidR="00611FE6">
        <w:rPr>
          <w:rFonts w:ascii="Times New Roman" w:hAnsi="Times New Roman"/>
          <w:color w:val="000000" w:themeColor="text1"/>
          <w:lang w:val="fr-FR"/>
        </w:rPr>
        <w:t>; thời gian thực hiện: 03 tháng/năm; tần suất</w:t>
      </w:r>
      <w:r w:rsidR="00171DF6">
        <w:rPr>
          <w:rFonts w:ascii="Times New Roman" w:hAnsi="Times New Roman"/>
          <w:color w:val="000000" w:themeColor="text1"/>
          <w:lang w:val="fr-FR"/>
        </w:rPr>
        <w:t>: 02 lần/tháng.</w:t>
      </w:r>
    </w:p>
    <w:p w:rsidR="00B53589" w:rsidRDefault="00B53589"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 Khi có gia súc, gia cầm và thủy sản ốm, chết không rõ nguyên nhân Uỷ ban nhân dân các xã, thị trấn báo cáo kịp thời, chỉ đạo phối hợp cơ quan chuyên môn cấp huyện chủ động kiểm tra, lấy mẫu, gửi xét nghiệm, chẩn đoán xác định dịch bệnh để tổ chức, triển khai đồng bộ các biện pháp phòng, chống dịch kịp thời.</w:t>
      </w:r>
    </w:p>
    <w:p w:rsidR="002B4ED3" w:rsidRPr="001A5E9E" w:rsidRDefault="002B4ED3" w:rsidP="00061D38">
      <w:pPr>
        <w:spacing w:before="60"/>
        <w:ind w:firstLine="720"/>
        <w:jc w:val="both"/>
        <w:rPr>
          <w:rFonts w:ascii="Times New Roman" w:hAnsi="Times New Roman"/>
          <w:b/>
          <w:i/>
          <w:color w:val="000000" w:themeColor="text1"/>
          <w:lang w:val="fr-FR"/>
        </w:rPr>
      </w:pPr>
      <w:r w:rsidRPr="001A5E9E">
        <w:rPr>
          <w:rFonts w:ascii="Times New Roman" w:hAnsi="Times New Roman"/>
          <w:b/>
          <w:i/>
          <w:color w:val="000000" w:themeColor="text1"/>
          <w:lang w:val="fr-FR"/>
        </w:rPr>
        <w:t>2.6. Vệ sinh,</w:t>
      </w:r>
      <w:r w:rsidR="005D10E0" w:rsidRPr="001A5E9E">
        <w:rPr>
          <w:rFonts w:ascii="Times New Roman" w:hAnsi="Times New Roman"/>
          <w:b/>
          <w:i/>
          <w:color w:val="000000" w:themeColor="text1"/>
          <w:lang w:val="fr-FR"/>
        </w:rPr>
        <w:t xml:space="preserve"> khử trùng tiêu độc</w:t>
      </w:r>
    </w:p>
    <w:p w:rsidR="00A44ED7" w:rsidRDefault="00727953" w:rsidP="00061D38">
      <w:pPr>
        <w:autoSpaceDE w:val="0"/>
        <w:autoSpaceDN w:val="0"/>
        <w:adjustRightInd w:val="0"/>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 Thực hiện vệ sinh khử trù</w:t>
      </w:r>
      <w:r w:rsidR="00A44ED7">
        <w:rPr>
          <w:rFonts w:ascii="Times New Roman" w:hAnsi="Times New Roman"/>
          <w:color w:val="000000" w:themeColor="text1"/>
          <w:lang w:val="fr-FR"/>
        </w:rPr>
        <w:t>ng, tiêu độc theo quy định tại Phụ lục 8 Thông tư số 07/2016/TT-BNNPTNT ngày 31/5/2016 của Bộ Nông nghiệp và PTNT.</w:t>
      </w:r>
    </w:p>
    <w:p w:rsidR="00A44ED7" w:rsidRDefault="00A44ED7" w:rsidP="00061D38">
      <w:pPr>
        <w:autoSpaceDE w:val="0"/>
        <w:autoSpaceDN w:val="0"/>
        <w:adjustRightInd w:val="0"/>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 Tổng vệ sinh, khử trùng, tiêu độc tại các ổ dịch cũ, vùng có nguy cơ cao, các cơ sở chăn nuôi, vùng nuôi trồng t</w:t>
      </w:r>
      <w:r w:rsidR="00727953">
        <w:rPr>
          <w:rFonts w:ascii="Times New Roman" w:hAnsi="Times New Roman"/>
          <w:color w:val="000000" w:themeColor="text1"/>
          <w:lang w:val="fr-FR"/>
        </w:rPr>
        <w:t>ập</w:t>
      </w:r>
      <w:r>
        <w:rPr>
          <w:rFonts w:ascii="Times New Roman" w:hAnsi="Times New Roman"/>
          <w:color w:val="000000" w:themeColor="text1"/>
          <w:lang w:val="fr-FR"/>
        </w:rPr>
        <w:t xml:space="preserve"> trung, chợ buôn bán động vật, sản </w:t>
      </w:r>
      <w:r>
        <w:rPr>
          <w:rFonts w:ascii="Times New Roman" w:hAnsi="Times New Roman"/>
          <w:color w:val="000000" w:themeColor="text1"/>
          <w:lang w:val="fr-FR"/>
        </w:rPr>
        <w:lastRenderedPageBreak/>
        <w:t xml:space="preserve">phẩm động vật, cơ sở giết mổ, hệ thống ao nuôi và kênh mương cấp thoát nước …, dự kiến 02 đợt/năm trước khi triển khai tiêm phòng định kỳ, trước mỗi vụ thả nuôi chính. Ngoài ra, bổ sung các đợt tổng vệ sinh khử trùng, tiêu độc môi trường khi có các loại dịch bệnh truyền nhiễm nguy hiểm, các đợt phát động Tháng vệ sinh, tiêu độc, khử trùng theo chỉ đạo của </w:t>
      </w:r>
      <w:r w:rsidR="00E20CA7">
        <w:rPr>
          <w:rFonts w:ascii="Times New Roman" w:hAnsi="Times New Roman"/>
          <w:color w:val="000000" w:themeColor="text1"/>
          <w:lang w:val="fr-FR"/>
        </w:rPr>
        <w:t>UBND tỉnh, Sở</w:t>
      </w:r>
      <w:r>
        <w:rPr>
          <w:rFonts w:ascii="Times New Roman" w:hAnsi="Times New Roman"/>
          <w:color w:val="000000" w:themeColor="text1"/>
          <w:lang w:val="fr-FR"/>
        </w:rPr>
        <w:t xml:space="preserve"> Nông nghiệp và Phát triển nông thôn.</w:t>
      </w:r>
    </w:p>
    <w:p w:rsidR="00A44ED7" w:rsidRDefault="00A44ED7" w:rsidP="00061D38">
      <w:pPr>
        <w:autoSpaceDE w:val="0"/>
        <w:autoSpaceDN w:val="0"/>
        <w:adjustRightInd w:val="0"/>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 Tuyên truyền, hướng dẫn, vận động người chăn nuôi, nuôi trồng thủy sản định kỳ thực hiện vệ sinh, tiêu độc, khử trùng chuồng trại, khu vực chăn nuôi, cơ sở giết mổ, hệ thống ao nuôi và kênh mương cấp thoát nước …</w:t>
      </w:r>
    </w:p>
    <w:p w:rsidR="00A30C86" w:rsidRPr="001A5E9E" w:rsidRDefault="00A30C86" w:rsidP="00061D38">
      <w:pPr>
        <w:spacing w:before="60"/>
        <w:ind w:firstLine="720"/>
        <w:jc w:val="both"/>
        <w:rPr>
          <w:rFonts w:ascii="Times New Roman" w:hAnsi="Times New Roman"/>
          <w:b/>
          <w:i/>
          <w:color w:val="000000" w:themeColor="text1"/>
          <w:lang w:val="fr-FR"/>
        </w:rPr>
      </w:pPr>
      <w:r w:rsidRPr="001A5E9E">
        <w:rPr>
          <w:rFonts w:ascii="Times New Roman" w:hAnsi="Times New Roman"/>
          <w:b/>
          <w:i/>
          <w:color w:val="000000" w:themeColor="text1"/>
          <w:lang w:val="fr-FR"/>
        </w:rPr>
        <w:t>2.</w:t>
      </w:r>
      <w:r w:rsidR="005D10E0" w:rsidRPr="001A5E9E">
        <w:rPr>
          <w:rFonts w:ascii="Times New Roman" w:hAnsi="Times New Roman"/>
          <w:b/>
          <w:i/>
          <w:color w:val="000000" w:themeColor="text1"/>
          <w:lang w:val="fr-FR"/>
        </w:rPr>
        <w:t>7</w:t>
      </w:r>
      <w:r w:rsidRPr="001A5E9E">
        <w:rPr>
          <w:rFonts w:ascii="Times New Roman" w:hAnsi="Times New Roman"/>
          <w:b/>
          <w:i/>
          <w:color w:val="000000" w:themeColor="text1"/>
          <w:lang w:val="fr-FR"/>
        </w:rPr>
        <w:t xml:space="preserve">. </w:t>
      </w:r>
      <w:r w:rsidR="00CB6945" w:rsidRPr="001A5E9E">
        <w:rPr>
          <w:rFonts w:ascii="Times New Roman" w:hAnsi="Times New Roman"/>
          <w:b/>
          <w:i/>
          <w:color w:val="000000" w:themeColor="text1"/>
          <w:lang w:val="fr-FR"/>
        </w:rPr>
        <w:t>C</w:t>
      </w:r>
      <w:r w:rsidRPr="001A5E9E">
        <w:rPr>
          <w:rFonts w:ascii="Times New Roman" w:hAnsi="Times New Roman"/>
          <w:b/>
          <w:i/>
          <w:color w:val="000000" w:themeColor="text1"/>
          <w:lang w:val="fr-FR"/>
        </w:rPr>
        <w:t>ác biện pháp xử lý ổ dịch, chống dịch</w:t>
      </w:r>
    </w:p>
    <w:p w:rsidR="00B166B8" w:rsidRPr="001A5E9E" w:rsidRDefault="00B166B8" w:rsidP="00061D38">
      <w:pPr>
        <w:spacing w:before="60"/>
        <w:ind w:firstLine="720"/>
        <w:jc w:val="both"/>
        <w:rPr>
          <w:rFonts w:ascii="Times New Roman" w:hAnsi="Times New Roman"/>
          <w:color w:val="000000" w:themeColor="text1"/>
        </w:rPr>
      </w:pPr>
      <w:r w:rsidRPr="001A5E9E">
        <w:rPr>
          <w:rFonts w:ascii="Times New Roman" w:hAnsi="Times New Roman"/>
          <w:color w:val="000000" w:themeColor="text1"/>
          <w:lang w:val="fr-FR"/>
        </w:rPr>
        <w:t>- Khi xảy ra dịch bện</w:t>
      </w:r>
      <w:r w:rsidR="00214EE2">
        <w:rPr>
          <w:rFonts w:ascii="Times New Roman" w:hAnsi="Times New Roman"/>
          <w:color w:val="000000" w:themeColor="text1"/>
          <w:lang w:val="fr-FR"/>
        </w:rPr>
        <w:t xml:space="preserve">h gia súc, gia cầm Trung tâm </w:t>
      </w:r>
      <w:r w:rsidR="00DC5B32">
        <w:rPr>
          <w:rFonts w:ascii="Times New Roman" w:hAnsi="Times New Roman"/>
          <w:color w:val="000000" w:themeColor="text1"/>
          <w:lang w:val="fr-FR"/>
        </w:rPr>
        <w:t>Ứng dụng Khoa học kỹ thuật và B</w:t>
      </w:r>
      <w:r w:rsidR="00DE1B20">
        <w:rPr>
          <w:rFonts w:ascii="Times New Roman" w:hAnsi="Times New Roman"/>
          <w:color w:val="000000" w:themeColor="text1"/>
          <w:lang w:val="fr-FR"/>
        </w:rPr>
        <w:t>ảo vệ cây trồng vật nuôi phối hơp</w:t>
      </w:r>
      <w:r w:rsidR="003A7CAA">
        <w:rPr>
          <w:rFonts w:ascii="Times New Roman" w:hAnsi="Times New Roman"/>
          <w:color w:val="000000" w:themeColor="text1"/>
          <w:lang w:val="fr-FR"/>
        </w:rPr>
        <w:t xml:space="preserve"> các phòng, ngành liên quan,</w:t>
      </w:r>
      <w:r w:rsidR="00DE1B20">
        <w:rPr>
          <w:rFonts w:ascii="Times New Roman" w:hAnsi="Times New Roman"/>
          <w:color w:val="000000" w:themeColor="text1"/>
          <w:lang w:val="fr-FR"/>
        </w:rPr>
        <w:t xml:space="preserve"> chính quyền</w:t>
      </w:r>
      <w:r w:rsidRPr="001A5E9E">
        <w:rPr>
          <w:rFonts w:ascii="Times New Roman" w:hAnsi="Times New Roman"/>
          <w:color w:val="000000" w:themeColor="text1"/>
          <w:lang w:val="fr-FR"/>
        </w:rPr>
        <w:t xml:space="preserve"> địa phương </w:t>
      </w:r>
      <w:r>
        <w:rPr>
          <w:rFonts w:ascii="Times New Roman" w:hAnsi="Times New Roman"/>
          <w:color w:val="000000" w:themeColor="text1"/>
          <w:lang w:val="fr-FR"/>
        </w:rPr>
        <w:t xml:space="preserve">kiểm tra, </w:t>
      </w:r>
      <w:r w:rsidRPr="00B166B8">
        <w:rPr>
          <w:rFonts w:ascii="Times New Roman" w:hAnsi="Times New Roman"/>
          <w:color w:val="000000" w:themeColor="text1"/>
          <w:lang w:val="fr-FR"/>
        </w:rPr>
        <w:t>điều tra ổ dịch theo quy định, đảm bảo thu thập thông tin kịp thời, chẩn đoán dịch bệnh chính xác</w:t>
      </w:r>
      <w:r w:rsidRPr="001A5E9E">
        <w:rPr>
          <w:rFonts w:ascii="Times New Roman" w:hAnsi="Times New Roman"/>
          <w:color w:val="000000" w:themeColor="text1"/>
          <w:lang w:val="fr-FR"/>
        </w:rPr>
        <w:t>; tha</w:t>
      </w:r>
      <w:r w:rsidR="00DE1B20">
        <w:rPr>
          <w:rFonts w:ascii="Times New Roman" w:hAnsi="Times New Roman"/>
          <w:color w:val="000000" w:themeColor="text1"/>
          <w:lang w:val="fr-FR"/>
        </w:rPr>
        <w:t>m mưu Uỷ ban nhân dân huyện</w:t>
      </w:r>
      <w:r w:rsidRPr="001A5E9E">
        <w:rPr>
          <w:rFonts w:ascii="Times New Roman" w:hAnsi="Times New Roman"/>
          <w:color w:val="000000" w:themeColor="text1"/>
          <w:lang w:val="fr-FR"/>
        </w:rPr>
        <w:t xml:space="preserve"> ch</w:t>
      </w:r>
      <w:r>
        <w:rPr>
          <w:rFonts w:ascii="Times New Roman" w:hAnsi="Times New Roman"/>
          <w:color w:val="000000" w:themeColor="text1"/>
          <w:lang w:val="fr-FR"/>
        </w:rPr>
        <w:t>ỉ</w:t>
      </w:r>
      <w:r w:rsidRPr="001A5E9E">
        <w:rPr>
          <w:rFonts w:ascii="Times New Roman" w:hAnsi="Times New Roman"/>
          <w:color w:val="000000" w:themeColor="text1"/>
          <w:lang w:val="fr-FR"/>
        </w:rPr>
        <w:t xml:space="preserve"> đạo, triển khai, thực hiện đồng bộ, kịp thời các biện pháp phòng chống dịch theo quy định</w:t>
      </w:r>
      <w:r>
        <w:rPr>
          <w:rFonts w:ascii="Times New Roman" w:hAnsi="Times New Roman"/>
          <w:color w:val="000000" w:themeColor="text1"/>
        </w:rPr>
        <w:t>.</w:t>
      </w:r>
    </w:p>
    <w:p w:rsidR="00CC1841" w:rsidRPr="001A5E9E" w:rsidRDefault="00BA1932" w:rsidP="00061D38">
      <w:pPr>
        <w:spacing w:before="60"/>
        <w:ind w:firstLine="720"/>
        <w:jc w:val="both"/>
        <w:rPr>
          <w:rFonts w:ascii="Times New Roman" w:hAnsi="Times New Roman"/>
          <w:color w:val="000000" w:themeColor="text1"/>
          <w:lang w:val="fr-FR"/>
        </w:rPr>
      </w:pPr>
      <w:r w:rsidRPr="001A5E9E">
        <w:rPr>
          <w:rFonts w:ascii="Times New Roman" w:hAnsi="Times New Roman"/>
          <w:color w:val="000000" w:themeColor="text1"/>
          <w:lang w:val="fr-FR"/>
        </w:rPr>
        <w:t xml:space="preserve">- </w:t>
      </w:r>
      <w:r w:rsidR="00DE1B20">
        <w:rPr>
          <w:rFonts w:ascii="Times New Roman" w:hAnsi="Times New Roman"/>
          <w:color w:val="000000" w:themeColor="text1"/>
          <w:lang w:val="fr-FR"/>
        </w:rPr>
        <w:t>Uỷ ban nhân dân các</w:t>
      </w:r>
      <w:r w:rsidR="00477420" w:rsidRPr="001A5E9E">
        <w:rPr>
          <w:rFonts w:ascii="Times New Roman" w:hAnsi="Times New Roman"/>
          <w:color w:val="000000" w:themeColor="text1"/>
          <w:lang w:val="fr-FR"/>
        </w:rPr>
        <w:t xml:space="preserve"> xã</w:t>
      </w:r>
      <w:r w:rsidR="00DE1B20">
        <w:rPr>
          <w:rFonts w:ascii="Times New Roman" w:hAnsi="Times New Roman"/>
          <w:color w:val="000000" w:themeColor="text1"/>
          <w:lang w:val="fr-FR"/>
        </w:rPr>
        <w:t>, thị trấn</w:t>
      </w:r>
      <w:r w:rsidR="00477420" w:rsidRPr="001A5E9E">
        <w:rPr>
          <w:rFonts w:ascii="Times New Roman" w:hAnsi="Times New Roman"/>
          <w:color w:val="000000" w:themeColor="text1"/>
          <w:lang w:val="fr-FR"/>
        </w:rPr>
        <w:t xml:space="preserve"> </w:t>
      </w:r>
      <w:r w:rsidR="00227FB7">
        <w:rPr>
          <w:rFonts w:ascii="Times New Roman" w:hAnsi="Times New Roman"/>
          <w:color w:val="000000" w:themeColor="text1"/>
          <w:lang w:val="fr-FR"/>
        </w:rPr>
        <w:t xml:space="preserve">khẩn trương </w:t>
      </w:r>
      <w:r w:rsidR="00477420" w:rsidRPr="001A5E9E">
        <w:rPr>
          <w:rFonts w:ascii="Times New Roman" w:hAnsi="Times New Roman"/>
          <w:color w:val="000000" w:themeColor="text1"/>
          <w:lang w:val="fr-FR"/>
        </w:rPr>
        <w:t>huy động</w:t>
      </w:r>
      <w:r w:rsidR="00214EE2">
        <w:rPr>
          <w:rFonts w:ascii="Times New Roman" w:hAnsi="Times New Roman"/>
          <w:color w:val="000000" w:themeColor="text1"/>
          <w:lang w:val="fr-FR"/>
        </w:rPr>
        <w:t xml:space="preserve"> cả hệ t</w:t>
      </w:r>
      <w:r w:rsidR="00746AAB" w:rsidRPr="001A5E9E">
        <w:rPr>
          <w:rFonts w:ascii="Times New Roman" w:hAnsi="Times New Roman"/>
          <w:color w:val="000000" w:themeColor="text1"/>
          <w:lang w:val="fr-FR"/>
        </w:rPr>
        <w:t>hống chính trị</w:t>
      </w:r>
      <w:r w:rsidR="00873B73">
        <w:rPr>
          <w:rFonts w:ascii="Times New Roman" w:hAnsi="Times New Roman"/>
          <w:color w:val="000000" w:themeColor="text1"/>
          <w:lang w:val="fr-FR"/>
        </w:rPr>
        <w:t xml:space="preserve"> vào cuộc</w:t>
      </w:r>
      <w:r w:rsidR="00746AAB" w:rsidRPr="001A5E9E">
        <w:rPr>
          <w:rFonts w:ascii="Times New Roman" w:hAnsi="Times New Roman"/>
          <w:color w:val="000000" w:themeColor="text1"/>
          <w:lang w:val="fr-FR"/>
        </w:rPr>
        <w:t xml:space="preserve"> và bố trí nguồn lực </w:t>
      </w:r>
      <w:r w:rsidR="00CC1841" w:rsidRPr="001A5E9E">
        <w:rPr>
          <w:rFonts w:ascii="Times New Roman" w:hAnsi="Times New Roman"/>
          <w:color w:val="000000" w:themeColor="text1"/>
          <w:lang w:val="fr-FR"/>
        </w:rPr>
        <w:t>triển khai</w:t>
      </w:r>
      <w:r w:rsidR="00746AAB" w:rsidRPr="001A5E9E">
        <w:rPr>
          <w:rFonts w:ascii="Times New Roman" w:hAnsi="Times New Roman"/>
          <w:color w:val="000000" w:themeColor="text1"/>
          <w:lang w:val="fr-FR"/>
        </w:rPr>
        <w:t>,</w:t>
      </w:r>
      <w:r w:rsidR="00CC1841" w:rsidRPr="001A5E9E">
        <w:rPr>
          <w:rFonts w:ascii="Times New Roman" w:hAnsi="Times New Roman"/>
          <w:color w:val="000000" w:themeColor="text1"/>
          <w:lang w:val="fr-FR"/>
        </w:rPr>
        <w:t xml:space="preserve"> thực hiện</w:t>
      </w:r>
      <w:r w:rsidR="00873B73">
        <w:rPr>
          <w:rFonts w:ascii="Times New Roman" w:hAnsi="Times New Roman"/>
          <w:color w:val="000000" w:themeColor="text1"/>
          <w:lang w:val="fr-FR"/>
        </w:rPr>
        <w:t xml:space="preserve"> đồng bộ,</w:t>
      </w:r>
      <w:r w:rsidR="00CC1841" w:rsidRPr="001A5E9E">
        <w:rPr>
          <w:rFonts w:ascii="Times New Roman" w:hAnsi="Times New Roman"/>
          <w:color w:val="000000" w:themeColor="text1"/>
          <w:lang w:val="fr-FR"/>
        </w:rPr>
        <w:t xml:space="preserve"> </w:t>
      </w:r>
      <w:r w:rsidR="00227FB7">
        <w:rPr>
          <w:rFonts w:ascii="Times New Roman" w:hAnsi="Times New Roman"/>
          <w:color w:val="000000" w:themeColor="text1"/>
          <w:lang w:val="fr-FR"/>
        </w:rPr>
        <w:t xml:space="preserve">quyết liệt, kịp thời </w:t>
      </w:r>
      <w:r w:rsidR="00CC1841" w:rsidRPr="001A5E9E">
        <w:rPr>
          <w:rFonts w:ascii="Times New Roman" w:hAnsi="Times New Roman"/>
          <w:color w:val="000000" w:themeColor="text1"/>
          <w:lang w:val="fr-FR"/>
        </w:rPr>
        <w:t xml:space="preserve">các biện pháp </w:t>
      </w:r>
      <w:r w:rsidR="00A30C86" w:rsidRPr="001A5E9E">
        <w:rPr>
          <w:rFonts w:ascii="Times New Roman" w:hAnsi="Times New Roman"/>
          <w:color w:val="000000" w:themeColor="text1"/>
          <w:lang w:val="fr-FR"/>
        </w:rPr>
        <w:t>bao vây, khống chế</w:t>
      </w:r>
      <w:r w:rsidR="00A03B12" w:rsidRPr="001A5E9E">
        <w:rPr>
          <w:rFonts w:ascii="Times New Roman" w:hAnsi="Times New Roman"/>
          <w:color w:val="000000" w:themeColor="text1"/>
          <w:lang w:val="fr-FR"/>
        </w:rPr>
        <w:t xml:space="preserve"> </w:t>
      </w:r>
      <w:r w:rsidR="008D5CE6" w:rsidRPr="001A5E9E">
        <w:rPr>
          <w:rFonts w:ascii="Times New Roman" w:hAnsi="Times New Roman"/>
          <w:color w:val="000000" w:themeColor="text1"/>
          <w:lang w:val="fr-FR"/>
        </w:rPr>
        <w:t>khi dịch còn ở diện hẹp</w:t>
      </w:r>
      <w:r w:rsidR="00CC1841" w:rsidRPr="001A5E9E">
        <w:rPr>
          <w:rFonts w:ascii="Times New Roman" w:hAnsi="Times New Roman"/>
          <w:color w:val="000000" w:themeColor="text1"/>
          <w:lang w:val="fr-FR"/>
        </w:rPr>
        <w:t>.</w:t>
      </w:r>
    </w:p>
    <w:p w:rsidR="007A4ED1" w:rsidRPr="001A5E9E" w:rsidRDefault="00A30C86" w:rsidP="00061D38">
      <w:pPr>
        <w:spacing w:before="60"/>
        <w:ind w:firstLine="720"/>
        <w:jc w:val="both"/>
        <w:rPr>
          <w:rFonts w:ascii="Times New Roman" w:hAnsi="Times New Roman"/>
          <w:b/>
          <w:i/>
          <w:color w:val="000000" w:themeColor="text1"/>
          <w:lang w:val="fr-FR"/>
        </w:rPr>
      </w:pPr>
      <w:r w:rsidRPr="001A5E9E">
        <w:rPr>
          <w:rFonts w:ascii="Times New Roman" w:hAnsi="Times New Roman"/>
          <w:b/>
          <w:i/>
          <w:color w:val="000000" w:themeColor="text1"/>
          <w:lang w:val="fr-FR"/>
        </w:rPr>
        <w:t>2.</w:t>
      </w:r>
      <w:r w:rsidR="00FC7DE7" w:rsidRPr="001A5E9E">
        <w:rPr>
          <w:rFonts w:ascii="Times New Roman" w:hAnsi="Times New Roman"/>
          <w:b/>
          <w:i/>
          <w:color w:val="000000" w:themeColor="text1"/>
          <w:lang w:val="fr-FR"/>
        </w:rPr>
        <w:t>8</w:t>
      </w:r>
      <w:r w:rsidR="0067079C" w:rsidRPr="001A5E9E">
        <w:rPr>
          <w:rFonts w:ascii="Times New Roman" w:hAnsi="Times New Roman"/>
          <w:b/>
          <w:i/>
          <w:color w:val="000000" w:themeColor="text1"/>
          <w:lang w:val="fr-FR"/>
        </w:rPr>
        <w:t>.</w:t>
      </w:r>
      <w:r w:rsidR="009A0421" w:rsidRPr="001A5E9E">
        <w:rPr>
          <w:rFonts w:ascii="Times New Roman" w:hAnsi="Times New Roman"/>
          <w:b/>
          <w:i/>
          <w:color w:val="000000" w:themeColor="text1"/>
          <w:lang w:val="fr-FR"/>
        </w:rPr>
        <w:t xml:space="preserve"> </w:t>
      </w:r>
      <w:r w:rsidR="007A4ED1" w:rsidRPr="001A5E9E">
        <w:rPr>
          <w:rFonts w:ascii="Times New Roman" w:hAnsi="Times New Roman"/>
          <w:b/>
          <w:i/>
          <w:color w:val="000000" w:themeColor="text1"/>
          <w:lang w:val="fr-FR"/>
        </w:rPr>
        <w:t>Công tác q</w:t>
      </w:r>
      <w:r w:rsidR="00361B1E">
        <w:rPr>
          <w:rFonts w:ascii="Times New Roman" w:hAnsi="Times New Roman"/>
          <w:b/>
          <w:i/>
          <w:color w:val="000000" w:themeColor="text1"/>
          <w:lang w:val="fr-FR"/>
        </w:rPr>
        <w:t>uản lý</w:t>
      </w:r>
      <w:r w:rsidR="00A87824" w:rsidRPr="001A5E9E">
        <w:rPr>
          <w:rFonts w:ascii="Times New Roman" w:hAnsi="Times New Roman"/>
          <w:b/>
          <w:i/>
          <w:color w:val="000000" w:themeColor="text1"/>
          <w:lang w:val="fr-FR"/>
        </w:rPr>
        <w:t xml:space="preserve"> vận chuyển,</w:t>
      </w:r>
      <w:r w:rsidR="00184123" w:rsidRPr="001A5E9E">
        <w:rPr>
          <w:rFonts w:ascii="Times New Roman" w:hAnsi="Times New Roman"/>
          <w:b/>
          <w:i/>
          <w:color w:val="000000" w:themeColor="text1"/>
          <w:lang w:val="fr-FR"/>
        </w:rPr>
        <w:t xml:space="preserve"> giết mổ</w:t>
      </w:r>
      <w:r w:rsidR="00361B1E">
        <w:rPr>
          <w:rFonts w:ascii="Times New Roman" w:hAnsi="Times New Roman"/>
          <w:b/>
          <w:i/>
          <w:color w:val="000000" w:themeColor="text1"/>
          <w:lang w:val="fr-FR"/>
        </w:rPr>
        <w:t>, kinh doanh động vật, sản phẩm động vật.</w:t>
      </w:r>
    </w:p>
    <w:p w:rsidR="00D91257" w:rsidRDefault="00D91257"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spacing w:val="-4"/>
          <w:lang w:val="es-ES"/>
        </w:rPr>
        <w:t xml:space="preserve">- </w:t>
      </w:r>
      <w:r>
        <w:rPr>
          <w:rFonts w:ascii="Times New Roman" w:hAnsi="Times New Roman"/>
          <w:color w:val="000000" w:themeColor="text1"/>
          <w:lang w:val="fr-FR"/>
        </w:rPr>
        <w:t xml:space="preserve">Tăng cường công tác quản lý đối với các hoạt động mua bán, vận chuyển động vật, sản phẩm động vật trên địa bàn, đặc biệt là đối với mua bán, vận chuyển con giống. </w:t>
      </w:r>
      <w:r>
        <w:rPr>
          <w:rFonts w:ascii="Times New Roman" w:hAnsi="Times New Roman"/>
          <w:color w:val="000000" w:themeColor="text1"/>
          <w:spacing w:val="-4"/>
          <w:lang w:val="es-ES"/>
        </w:rPr>
        <w:t>Thực hiện nghiêm quy trình, quy định về kiểm dịch động vật, sản phẩm động vật đảm bảo an toàn dịch bệnh và vệ sinh an toàn thực phẩm.</w:t>
      </w:r>
    </w:p>
    <w:p w:rsidR="00D91257" w:rsidRDefault="00D91257"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 Tập trung chỉ đạo, chấn chỉnh công tác quản lý giết mổ, từng bước chuyển đổi hình thức giết mổ trên sàn sang giết mổ treo tại cơ sở giết mổ tập trung trên địa bàn huyện; thực hiện nghiêm quy trình kiểm soát giết mổ theo quy định; kiểm tra chặt chẽ nguồn gốc, tình trạng gia súc đưa vào cơ sở giết mổ tập trung.</w:t>
      </w:r>
    </w:p>
    <w:p w:rsidR="00D91257" w:rsidRDefault="00D91257"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 Thực hiện đánh giá</w:t>
      </w:r>
      <w:r w:rsidR="00E20CA7">
        <w:rPr>
          <w:rFonts w:ascii="Times New Roman" w:hAnsi="Times New Roman"/>
          <w:color w:val="000000" w:themeColor="text1"/>
          <w:lang w:val="fr-FR"/>
        </w:rPr>
        <w:t xml:space="preserve"> định kỳ</w:t>
      </w:r>
      <w:r>
        <w:rPr>
          <w:rFonts w:ascii="Times New Roman" w:hAnsi="Times New Roman"/>
          <w:color w:val="000000" w:themeColor="text1"/>
          <w:lang w:val="fr-FR"/>
        </w:rPr>
        <w:t xml:space="preserve"> đối với cơ sở giết mổ </w:t>
      </w:r>
      <w:r w:rsidR="00E20CA7">
        <w:rPr>
          <w:rFonts w:ascii="Times New Roman" w:hAnsi="Times New Roman"/>
          <w:color w:val="000000" w:themeColor="text1"/>
          <w:lang w:val="fr-FR"/>
        </w:rPr>
        <w:t>theo</w:t>
      </w:r>
      <w:r>
        <w:rPr>
          <w:rFonts w:ascii="Times New Roman" w:hAnsi="Times New Roman"/>
          <w:color w:val="000000" w:themeColor="text1"/>
          <w:lang w:val="fr-FR"/>
        </w:rPr>
        <w:t xml:space="preserve"> Thông tư số 38/2018/TT-BNNPTNT ngày 25/12/2018 của Bộ Nông nghiệp và PTNT quy định việc thẩm định, chứng nhận cơ sở sản xuất, kinh doanh thực phẩm nông, lâm, thủy sản đủ điều kiện an toàn thực phẩm thuộc phạm vi quản lý của Bộ Nông nghiệp và PTNT.</w:t>
      </w:r>
    </w:p>
    <w:p w:rsidR="00EE577A" w:rsidRPr="001A5E9E" w:rsidRDefault="00414FBC" w:rsidP="00061D38">
      <w:pPr>
        <w:spacing w:before="60"/>
        <w:ind w:firstLine="720"/>
        <w:jc w:val="both"/>
        <w:rPr>
          <w:rFonts w:ascii="Times New Roman" w:hAnsi="Times New Roman"/>
          <w:b/>
          <w:i/>
          <w:color w:val="000000" w:themeColor="text1"/>
          <w:lang w:val="fr-FR"/>
        </w:rPr>
      </w:pPr>
      <w:r w:rsidRPr="001A5E9E">
        <w:rPr>
          <w:rFonts w:ascii="Times New Roman" w:hAnsi="Times New Roman"/>
          <w:b/>
          <w:i/>
          <w:color w:val="000000" w:themeColor="text1"/>
          <w:lang w:val="fr-FR"/>
        </w:rPr>
        <w:t>2.</w:t>
      </w:r>
      <w:r w:rsidR="00BA1932" w:rsidRPr="001A5E9E">
        <w:rPr>
          <w:rFonts w:ascii="Times New Roman" w:hAnsi="Times New Roman"/>
          <w:b/>
          <w:i/>
          <w:color w:val="000000" w:themeColor="text1"/>
          <w:lang w:val="fr-FR"/>
        </w:rPr>
        <w:t>9</w:t>
      </w:r>
      <w:r w:rsidRPr="001A5E9E">
        <w:rPr>
          <w:rFonts w:ascii="Times New Roman" w:hAnsi="Times New Roman"/>
          <w:b/>
          <w:i/>
          <w:color w:val="000000" w:themeColor="text1"/>
          <w:lang w:val="fr-FR"/>
        </w:rPr>
        <w:t>.</w:t>
      </w:r>
      <w:r w:rsidR="00B95BD5" w:rsidRPr="001A5E9E">
        <w:rPr>
          <w:rFonts w:ascii="Times New Roman" w:hAnsi="Times New Roman"/>
          <w:b/>
          <w:i/>
          <w:color w:val="000000" w:themeColor="text1"/>
          <w:lang w:val="fr-FR"/>
        </w:rPr>
        <w:t xml:space="preserve"> Quản lý hoạt động hành nghề thú y</w:t>
      </w:r>
    </w:p>
    <w:p w:rsidR="001B454B" w:rsidRDefault="00265407" w:rsidP="00061D38">
      <w:pPr>
        <w:spacing w:before="60"/>
        <w:ind w:firstLine="720"/>
        <w:jc w:val="both"/>
        <w:rPr>
          <w:rFonts w:ascii="Times New Roman" w:hAnsi="Times New Roman"/>
          <w:color w:val="000000" w:themeColor="text1"/>
          <w:lang w:val="fr-FR"/>
        </w:rPr>
      </w:pPr>
      <w:r w:rsidRPr="001A5E9E">
        <w:rPr>
          <w:rFonts w:ascii="Times New Roman" w:hAnsi="Times New Roman"/>
          <w:color w:val="000000" w:themeColor="text1"/>
          <w:lang w:val="fr-FR"/>
        </w:rPr>
        <w:t xml:space="preserve">Tăng cường công tác quản lý </w:t>
      </w:r>
      <w:r w:rsidR="00492CD2" w:rsidRPr="001A5E9E">
        <w:rPr>
          <w:rFonts w:ascii="Times New Roman" w:hAnsi="Times New Roman"/>
          <w:color w:val="000000" w:themeColor="text1"/>
          <w:lang w:val="fr-FR"/>
        </w:rPr>
        <w:t xml:space="preserve">nhà nước đối với </w:t>
      </w:r>
      <w:r w:rsidRPr="001A5E9E">
        <w:rPr>
          <w:rFonts w:ascii="Times New Roman" w:hAnsi="Times New Roman"/>
          <w:color w:val="000000" w:themeColor="text1"/>
          <w:lang w:val="fr-FR"/>
        </w:rPr>
        <w:t>hoạt động kinh doanh</w:t>
      </w:r>
      <w:r w:rsidR="00B43B06">
        <w:rPr>
          <w:rFonts w:ascii="Times New Roman" w:hAnsi="Times New Roman"/>
          <w:color w:val="000000" w:themeColor="text1"/>
          <w:lang w:val="fr-FR"/>
        </w:rPr>
        <w:t>, buôn bán</w:t>
      </w:r>
      <w:r w:rsidRPr="001A5E9E">
        <w:rPr>
          <w:rFonts w:ascii="Times New Roman" w:hAnsi="Times New Roman"/>
          <w:color w:val="000000" w:themeColor="text1"/>
          <w:lang w:val="fr-FR"/>
        </w:rPr>
        <w:t xml:space="preserve"> </w:t>
      </w:r>
      <w:r w:rsidR="00867D6D" w:rsidRPr="001A5E9E">
        <w:rPr>
          <w:rFonts w:ascii="Times New Roman" w:hAnsi="Times New Roman"/>
          <w:color w:val="000000" w:themeColor="text1"/>
          <w:lang w:val="fr-FR"/>
        </w:rPr>
        <w:t>thuốc thú y</w:t>
      </w:r>
      <w:r w:rsidR="00FD606C" w:rsidRPr="001A5E9E">
        <w:rPr>
          <w:rFonts w:ascii="Times New Roman" w:hAnsi="Times New Roman"/>
          <w:color w:val="000000" w:themeColor="text1"/>
          <w:lang w:val="fr-FR"/>
        </w:rPr>
        <w:t>,</w:t>
      </w:r>
      <w:r w:rsidR="00D91257">
        <w:rPr>
          <w:rFonts w:ascii="Times New Roman" w:hAnsi="Times New Roman"/>
          <w:color w:val="000000" w:themeColor="text1"/>
          <w:lang w:val="fr-FR"/>
        </w:rPr>
        <w:t xml:space="preserve"> thú y thủy sản,</w:t>
      </w:r>
      <w:r w:rsidR="00867D6D" w:rsidRPr="001A5E9E">
        <w:rPr>
          <w:rFonts w:ascii="Times New Roman" w:hAnsi="Times New Roman"/>
          <w:color w:val="000000" w:themeColor="text1"/>
          <w:lang w:val="fr-FR"/>
        </w:rPr>
        <w:t xml:space="preserve"> </w:t>
      </w:r>
      <w:r w:rsidRPr="001A5E9E">
        <w:rPr>
          <w:rFonts w:ascii="Times New Roman" w:hAnsi="Times New Roman"/>
          <w:color w:val="000000" w:themeColor="text1"/>
          <w:lang w:val="fr-FR"/>
        </w:rPr>
        <w:t>thức ăn chăn nuôi</w:t>
      </w:r>
      <w:r w:rsidR="00D91257">
        <w:rPr>
          <w:rFonts w:ascii="Times New Roman" w:hAnsi="Times New Roman"/>
          <w:color w:val="000000" w:themeColor="text1"/>
          <w:lang w:val="fr-FR"/>
        </w:rPr>
        <w:t>, thức ăn thủy sản</w:t>
      </w:r>
      <w:r w:rsidR="00867D6D" w:rsidRPr="001A5E9E">
        <w:rPr>
          <w:rFonts w:ascii="Times New Roman" w:hAnsi="Times New Roman"/>
          <w:color w:val="000000" w:themeColor="text1"/>
          <w:lang w:val="fr-FR"/>
        </w:rPr>
        <w:t xml:space="preserve"> và </w:t>
      </w:r>
      <w:r w:rsidRPr="001A5E9E">
        <w:rPr>
          <w:rFonts w:ascii="Times New Roman" w:hAnsi="Times New Roman"/>
          <w:color w:val="000000" w:themeColor="text1"/>
          <w:lang w:val="fr-FR"/>
        </w:rPr>
        <w:t>hành nghề thú y</w:t>
      </w:r>
      <w:r w:rsidR="00877A5D" w:rsidRPr="001A5E9E">
        <w:rPr>
          <w:rFonts w:ascii="Times New Roman" w:hAnsi="Times New Roman"/>
          <w:color w:val="000000" w:themeColor="text1"/>
          <w:lang w:val="fr-FR"/>
        </w:rPr>
        <w:t xml:space="preserve"> nhằm đảm bảo</w:t>
      </w:r>
      <w:r w:rsidR="001B454B">
        <w:rPr>
          <w:rFonts w:ascii="Times New Roman" w:hAnsi="Times New Roman"/>
          <w:color w:val="000000" w:themeColor="text1"/>
          <w:lang w:val="fr-FR"/>
        </w:rPr>
        <w:t xml:space="preserve"> các </w:t>
      </w:r>
      <w:r w:rsidR="001B454B" w:rsidRPr="00EA6016">
        <w:rPr>
          <w:rFonts w:ascii="Times New Roman" w:hAnsi="Times New Roman"/>
          <w:color w:val="000000" w:themeColor="text1"/>
          <w:spacing w:val="-4"/>
          <w:lang w:val="fr-FR"/>
        </w:rPr>
        <w:t>cửa hàng, đại lý đủ điều kiện kinh doanh;</w:t>
      </w:r>
      <w:r w:rsidR="00877A5D" w:rsidRPr="00EA6016">
        <w:rPr>
          <w:rFonts w:ascii="Times New Roman" w:hAnsi="Times New Roman"/>
          <w:color w:val="000000" w:themeColor="text1"/>
          <w:spacing w:val="-4"/>
          <w:lang w:val="fr-FR"/>
        </w:rPr>
        <w:t xml:space="preserve"> sản phẩm thuốc thú y,</w:t>
      </w:r>
      <w:r w:rsidR="00D91257">
        <w:rPr>
          <w:rFonts w:ascii="Times New Roman" w:hAnsi="Times New Roman"/>
          <w:color w:val="000000" w:themeColor="text1"/>
          <w:spacing w:val="-4"/>
          <w:lang w:val="fr-FR"/>
        </w:rPr>
        <w:t xml:space="preserve"> thú y thủy sản,</w:t>
      </w:r>
      <w:r w:rsidR="00877A5D" w:rsidRPr="00EA6016">
        <w:rPr>
          <w:rFonts w:ascii="Times New Roman" w:hAnsi="Times New Roman"/>
          <w:color w:val="000000" w:themeColor="text1"/>
          <w:spacing w:val="-4"/>
          <w:lang w:val="fr-FR"/>
        </w:rPr>
        <w:t xml:space="preserve"> thức ăn chăn</w:t>
      </w:r>
      <w:r w:rsidR="00877A5D" w:rsidRPr="001A5E9E">
        <w:rPr>
          <w:rFonts w:ascii="Times New Roman" w:hAnsi="Times New Roman"/>
          <w:color w:val="000000" w:themeColor="text1"/>
          <w:lang w:val="fr-FR"/>
        </w:rPr>
        <w:t xml:space="preserve"> nuôi</w:t>
      </w:r>
      <w:r w:rsidR="00D91257">
        <w:rPr>
          <w:rFonts w:ascii="Times New Roman" w:hAnsi="Times New Roman"/>
          <w:color w:val="000000" w:themeColor="text1"/>
          <w:lang w:val="fr-FR"/>
        </w:rPr>
        <w:t>, thức ăn thủy sản</w:t>
      </w:r>
      <w:r w:rsidR="00877A5D" w:rsidRPr="001A5E9E">
        <w:rPr>
          <w:rFonts w:ascii="Times New Roman" w:hAnsi="Times New Roman"/>
          <w:color w:val="000000" w:themeColor="text1"/>
          <w:lang w:val="fr-FR"/>
        </w:rPr>
        <w:t xml:space="preserve"> lưu thông, buôn bán trên địa bàn đáp ứng tiêu chuâ</w:t>
      </w:r>
      <w:r w:rsidR="001B454B">
        <w:rPr>
          <w:rFonts w:ascii="Times New Roman" w:hAnsi="Times New Roman"/>
          <w:color w:val="000000" w:themeColor="text1"/>
          <w:lang w:val="fr-FR"/>
        </w:rPr>
        <w:t>̉n, chất lượng theo quy định.</w:t>
      </w:r>
    </w:p>
    <w:p w:rsidR="00815BC4" w:rsidRPr="001A5E9E" w:rsidRDefault="00815BC4" w:rsidP="00061D38">
      <w:pPr>
        <w:spacing w:before="60"/>
        <w:ind w:firstLine="720"/>
        <w:jc w:val="both"/>
        <w:rPr>
          <w:rFonts w:ascii="Times New Roman" w:hAnsi="Times New Roman"/>
          <w:b/>
          <w:i/>
          <w:color w:val="000000" w:themeColor="text1"/>
          <w:lang w:val="fr-FR"/>
        </w:rPr>
      </w:pPr>
      <w:r w:rsidRPr="001A5E9E">
        <w:rPr>
          <w:rFonts w:ascii="Times New Roman" w:hAnsi="Times New Roman"/>
          <w:b/>
          <w:i/>
          <w:color w:val="000000" w:themeColor="text1"/>
          <w:lang w:val="fr-FR"/>
        </w:rPr>
        <w:t>2.</w:t>
      </w:r>
      <w:r w:rsidR="00BA1932" w:rsidRPr="001A5E9E">
        <w:rPr>
          <w:rFonts w:ascii="Times New Roman" w:hAnsi="Times New Roman"/>
          <w:b/>
          <w:i/>
          <w:color w:val="000000" w:themeColor="text1"/>
          <w:lang w:val="fr-FR"/>
        </w:rPr>
        <w:t>10</w:t>
      </w:r>
      <w:r w:rsidRPr="001A5E9E">
        <w:rPr>
          <w:rFonts w:ascii="Times New Roman" w:hAnsi="Times New Roman"/>
          <w:b/>
          <w:i/>
          <w:color w:val="000000" w:themeColor="text1"/>
          <w:lang w:val="fr-FR"/>
        </w:rPr>
        <w:t>. Xây dựng cơ</w:t>
      </w:r>
      <w:r w:rsidR="00FC7DE7" w:rsidRPr="001A5E9E">
        <w:rPr>
          <w:rFonts w:ascii="Times New Roman" w:hAnsi="Times New Roman"/>
          <w:b/>
          <w:i/>
          <w:color w:val="000000" w:themeColor="text1"/>
          <w:lang w:val="fr-FR"/>
        </w:rPr>
        <w:t xml:space="preserve"> sở an toàn dịch bệnh động vật, giám sát định kỳ</w:t>
      </w:r>
    </w:p>
    <w:p w:rsidR="00385CE0" w:rsidRDefault="00385CE0"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lastRenderedPageBreak/>
        <w:t xml:space="preserve">- </w:t>
      </w:r>
      <w:r w:rsidR="00877A5D" w:rsidRPr="001A5E9E">
        <w:rPr>
          <w:rFonts w:ascii="Times New Roman" w:hAnsi="Times New Roman"/>
          <w:color w:val="000000" w:themeColor="text1"/>
          <w:lang w:val="fr-FR"/>
        </w:rPr>
        <w:t>Khuyến khích</w:t>
      </w:r>
      <w:r w:rsidR="00FC7DE7" w:rsidRPr="001A5E9E">
        <w:rPr>
          <w:rFonts w:ascii="Times New Roman" w:hAnsi="Times New Roman"/>
          <w:color w:val="000000" w:themeColor="text1"/>
          <w:lang w:val="fr-FR"/>
        </w:rPr>
        <w:t xml:space="preserve"> chủ trang trại chăn nuôi</w:t>
      </w:r>
      <w:r w:rsidR="00873B73">
        <w:rPr>
          <w:rFonts w:ascii="Times New Roman" w:hAnsi="Times New Roman"/>
          <w:color w:val="000000" w:themeColor="text1"/>
          <w:lang w:val="fr-FR"/>
        </w:rPr>
        <w:t xml:space="preserve"> tập trung</w:t>
      </w:r>
      <w:r w:rsidR="00D31384" w:rsidRPr="001A5E9E">
        <w:rPr>
          <w:rFonts w:ascii="Times New Roman" w:hAnsi="Times New Roman"/>
          <w:color w:val="000000" w:themeColor="text1"/>
          <w:lang w:val="fr-FR"/>
        </w:rPr>
        <w:t xml:space="preserve"> </w:t>
      </w:r>
      <w:r w:rsidR="00815BC4" w:rsidRPr="001A5E9E">
        <w:rPr>
          <w:rFonts w:ascii="Times New Roman" w:hAnsi="Times New Roman"/>
          <w:color w:val="000000" w:themeColor="text1"/>
          <w:lang w:val="fr-FR"/>
        </w:rPr>
        <w:t>xây dựng cơ sở an toàn dịch bệnh động vật theo quy định</w:t>
      </w:r>
      <w:r w:rsidR="00877A5D" w:rsidRPr="001A5E9E">
        <w:rPr>
          <w:rFonts w:ascii="Times New Roman" w:hAnsi="Times New Roman"/>
          <w:color w:val="000000" w:themeColor="text1"/>
          <w:lang w:val="fr-FR"/>
        </w:rPr>
        <w:t>.</w:t>
      </w:r>
    </w:p>
    <w:p w:rsidR="00FC7DE7" w:rsidRPr="001A5E9E" w:rsidRDefault="00385CE0" w:rsidP="00061D38">
      <w:pPr>
        <w:spacing w:before="60"/>
        <w:ind w:firstLine="720"/>
        <w:jc w:val="both"/>
        <w:rPr>
          <w:rFonts w:ascii="Times New Roman" w:hAnsi="Times New Roman"/>
          <w:color w:val="000000" w:themeColor="text1"/>
          <w:lang w:val="de-DE"/>
        </w:rPr>
      </w:pPr>
      <w:r>
        <w:rPr>
          <w:rFonts w:ascii="Times New Roman" w:hAnsi="Times New Roman"/>
          <w:color w:val="000000" w:themeColor="text1"/>
          <w:lang w:val="fr-FR"/>
        </w:rPr>
        <w:t xml:space="preserve">- </w:t>
      </w:r>
      <w:r w:rsidR="00877A5D" w:rsidRPr="001A5E9E">
        <w:rPr>
          <w:rFonts w:ascii="Times New Roman" w:hAnsi="Times New Roman"/>
          <w:color w:val="000000" w:themeColor="text1"/>
          <w:lang w:val="fr-FR"/>
        </w:rPr>
        <w:t>Tổ chức giám sát định kỳ tại c</w:t>
      </w:r>
      <w:r w:rsidR="002B4ED3" w:rsidRPr="001A5E9E">
        <w:rPr>
          <w:rFonts w:ascii="Times New Roman" w:hAnsi="Times New Roman"/>
          <w:color w:val="000000" w:themeColor="text1"/>
        </w:rPr>
        <w:t>ác cơ sở chăn nuôi gia súc</w:t>
      </w:r>
      <w:r w:rsidR="003A7CAA">
        <w:rPr>
          <w:rFonts w:ascii="Times New Roman" w:hAnsi="Times New Roman"/>
          <w:color w:val="000000" w:themeColor="text1"/>
        </w:rPr>
        <w:t>, gia cầm</w:t>
      </w:r>
      <w:r w:rsidR="002B4ED3" w:rsidRPr="001A5E9E">
        <w:rPr>
          <w:rFonts w:ascii="Times New Roman" w:hAnsi="Times New Roman"/>
          <w:color w:val="000000" w:themeColor="text1"/>
        </w:rPr>
        <w:t xml:space="preserve"> giố</w:t>
      </w:r>
      <w:r w:rsidR="00873B73">
        <w:rPr>
          <w:rFonts w:ascii="Times New Roman" w:hAnsi="Times New Roman"/>
          <w:color w:val="000000" w:themeColor="text1"/>
        </w:rPr>
        <w:t>ng</w:t>
      </w:r>
      <w:r w:rsidR="00BA1932" w:rsidRPr="001A5E9E">
        <w:rPr>
          <w:rFonts w:ascii="Times New Roman" w:hAnsi="Times New Roman"/>
          <w:color w:val="000000" w:themeColor="text1"/>
        </w:rPr>
        <w:t xml:space="preserve"> </w:t>
      </w:r>
      <w:r w:rsidR="00FC7DE7" w:rsidRPr="001A5E9E">
        <w:rPr>
          <w:rFonts w:ascii="Times New Roman" w:hAnsi="Times New Roman"/>
          <w:color w:val="000000" w:themeColor="text1"/>
          <w:lang w:val="fr-FR"/>
        </w:rPr>
        <w:t>đối với một số bệnh truyền lây giữa người và động vật theo quy định</w:t>
      </w:r>
      <w:r w:rsidR="00B43B06">
        <w:rPr>
          <w:rFonts w:ascii="Times New Roman" w:hAnsi="Times New Roman"/>
          <w:color w:val="000000" w:themeColor="text1"/>
          <w:lang w:val="fr-FR"/>
        </w:rPr>
        <w:t xml:space="preserve"> của Bộ Nông nghiệp và Phát triển nông thôn</w:t>
      </w:r>
      <w:r w:rsidR="00FC7DE7" w:rsidRPr="001A5E9E">
        <w:rPr>
          <w:rFonts w:ascii="Times New Roman" w:hAnsi="Times New Roman"/>
          <w:color w:val="000000" w:themeColor="text1"/>
          <w:lang w:val="de-DE"/>
        </w:rPr>
        <w:t>.</w:t>
      </w:r>
    </w:p>
    <w:p w:rsidR="00696CF6" w:rsidRPr="001A5E9E" w:rsidRDefault="00696CF6" w:rsidP="00061D38">
      <w:pPr>
        <w:spacing w:before="60"/>
        <w:ind w:firstLine="720"/>
        <w:jc w:val="both"/>
        <w:rPr>
          <w:rFonts w:ascii="Times New Roman" w:hAnsi="Times New Roman"/>
          <w:b/>
          <w:i/>
          <w:color w:val="000000" w:themeColor="text1"/>
          <w:lang w:val="pt-BR"/>
        </w:rPr>
      </w:pPr>
      <w:r w:rsidRPr="001A5E9E">
        <w:rPr>
          <w:rFonts w:ascii="Times New Roman" w:hAnsi="Times New Roman"/>
          <w:b/>
          <w:i/>
          <w:color w:val="000000" w:themeColor="text1"/>
          <w:lang w:val="pt-BR"/>
        </w:rPr>
        <w:t>2.</w:t>
      </w:r>
      <w:r w:rsidR="00D8083A" w:rsidRPr="001A5E9E">
        <w:rPr>
          <w:rFonts w:ascii="Times New Roman" w:hAnsi="Times New Roman"/>
          <w:b/>
          <w:i/>
          <w:color w:val="000000" w:themeColor="text1"/>
          <w:lang w:val="pt-BR"/>
        </w:rPr>
        <w:t>1</w:t>
      </w:r>
      <w:r w:rsidR="00BA1932" w:rsidRPr="001A5E9E">
        <w:rPr>
          <w:rFonts w:ascii="Times New Roman" w:hAnsi="Times New Roman"/>
          <w:b/>
          <w:i/>
          <w:color w:val="000000" w:themeColor="text1"/>
          <w:lang w:val="pt-BR"/>
        </w:rPr>
        <w:t>1</w:t>
      </w:r>
      <w:r w:rsidRPr="001A5E9E">
        <w:rPr>
          <w:rFonts w:ascii="Times New Roman" w:hAnsi="Times New Roman"/>
          <w:b/>
          <w:i/>
          <w:color w:val="000000" w:themeColor="text1"/>
          <w:lang w:val="pt-BR"/>
        </w:rPr>
        <w:t>. Đào tạo, tập huấn</w:t>
      </w:r>
    </w:p>
    <w:p w:rsidR="00696CF6" w:rsidRPr="001A5E9E" w:rsidRDefault="00617464" w:rsidP="00061D38">
      <w:pPr>
        <w:spacing w:before="60"/>
        <w:ind w:firstLine="720"/>
        <w:jc w:val="both"/>
        <w:rPr>
          <w:rFonts w:ascii="Times New Roman" w:hAnsi="Times New Roman"/>
          <w:color w:val="000000" w:themeColor="text1"/>
          <w:lang w:val="pt-BR"/>
        </w:rPr>
      </w:pPr>
      <w:r>
        <w:rPr>
          <w:rFonts w:ascii="Times New Roman" w:hAnsi="Times New Roman"/>
          <w:color w:val="000000" w:themeColor="text1"/>
          <w:lang w:val="pt-BR"/>
        </w:rPr>
        <w:t>Quan tâm công tác</w:t>
      </w:r>
      <w:r w:rsidR="00214123" w:rsidRPr="001A5E9E">
        <w:rPr>
          <w:rFonts w:ascii="Times New Roman" w:hAnsi="Times New Roman"/>
          <w:color w:val="000000" w:themeColor="text1"/>
          <w:lang w:val="pt-BR"/>
        </w:rPr>
        <w:t xml:space="preserve"> đào tạo nâng cao năng lực chuyên </w:t>
      </w:r>
      <w:r w:rsidR="00F4083D" w:rsidRPr="001A5E9E">
        <w:rPr>
          <w:rFonts w:ascii="Times New Roman" w:hAnsi="Times New Roman"/>
          <w:color w:val="000000" w:themeColor="text1"/>
          <w:lang w:val="pt-BR"/>
        </w:rPr>
        <w:t>môn</w:t>
      </w:r>
      <w:r w:rsidR="00873B73">
        <w:rPr>
          <w:rFonts w:ascii="Times New Roman" w:hAnsi="Times New Roman"/>
          <w:color w:val="000000" w:themeColor="text1"/>
          <w:lang w:val="pt-BR"/>
        </w:rPr>
        <w:t xml:space="preserve"> cho lực lượng cán bộ Thú y</w:t>
      </w:r>
      <w:r>
        <w:rPr>
          <w:rFonts w:ascii="Times New Roman" w:hAnsi="Times New Roman"/>
          <w:color w:val="000000" w:themeColor="text1"/>
          <w:lang w:val="pt-BR"/>
        </w:rPr>
        <w:t xml:space="preserve"> cấp</w:t>
      </w:r>
      <w:r w:rsidR="00873B73">
        <w:rPr>
          <w:rFonts w:ascii="Times New Roman" w:hAnsi="Times New Roman"/>
          <w:color w:val="000000" w:themeColor="text1"/>
          <w:lang w:val="pt-BR"/>
        </w:rPr>
        <w:t xml:space="preserve"> huyện, xã; t</w:t>
      </w:r>
      <w:r>
        <w:rPr>
          <w:rFonts w:ascii="Times New Roman" w:hAnsi="Times New Roman"/>
          <w:color w:val="000000" w:themeColor="text1"/>
          <w:lang w:val="pt-BR"/>
        </w:rPr>
        <w:t xml:space="preserve">ổ chức tập huấn, bồi dưỡng </w:t>
      </w:r>
      <w:r w:rsidR="00385CE0">
        <w:rPr>
          <w:rFonts w:ascii="Times New Roman" w:hAnsi="Times New Roman"/>
          <w:color w:val="000000" w:themeColor="text1"/>
          <w:lang w:val="pt-BR"/>
        </w:rPr>
        <w:t xml:space="preserve">nghiệp vụ </w:t>
      </w:r>
      <w:r w:rsidR="00696CF6" w:rsidRPr="001A5E9E">
        <w:rPr>
          <w:rFonts w:ascii="Times New Roman" w:hAnsi="Times New Roman"/>
          <w:color w:val="000000" w:themeColor="text1"/>
          <w:lang w:val="pt-BR"/>
        </w:rPr>
        <w:t xml:space="preserve">cho </w:t>
      </w:r>
      <w:r w:rsidR="00385CE0">
        <w:rPr>
          <w:rFonts w:ascii="Times New Roman" w:hAnsi="Times New Roman"/>
          <w:color w:val="000000" w:themeColor="text1"/>
          <w:lang w:val="pt-BR"/>
        </w:rPr>
        <w:t>lực lượng nhân viên</w:t>
      </w:r>
      <w:r w:rsidR="00696CF6" w:rsidRPr="001A5E9E">
        <w:rPr>
          <w:rFonts w:ascii="Times New Roman" w:hAnsi="Times New Roman"/>
          <w:color w:val="000000" w:themeColor="text1"/>
          <w:lang w:val="pt-BR"/>
        </w:rPr>
        <w:t xml:space="preserve"> thú y cấp xã</w:t>
      </w:r>
      <w:r w:rsidR="00214123" w:rsidRPr="001A5E9E">
        <w:rPr>
          <w:rFonts w:ascii="Times New Roman" w:hAnsi="Times New Roman"/>
          <w:color w:val="000000" w:themeColor="text1"/>
          <w:lang w:val="pt-BR"/>
        </w:rPr>
        <w:t xml:space="preserve"> nhằm đáp ứng</w:t>
      </w:r>
      <w:r>
        <w:rPr>
          <w:rFonts w:ascii="Times New Roman" w:hAnsi="Times New Roman"/>
          <w:color w:val="000000" w:themeColor="text1"/>
          <w:lang w:val="pt-BR"/>
        </w:rPr>
        <w:t>,</w:t>
      </w:r>
      <w:r w:rsidR="00214123" w:rsidRPr="001A5E9E">
        <w:rPr>
          <w:rFonts w:ascii="Times New Roman" w:hAnsi="Times New Roman"/>
          <w:color w:val="000000" w:themeColor="text1"/>
          <w:lang w:val="pt-BR"/>
        </w:rPr>
        <w:t xml:space="preserve"> nhiệm vụ </w:t>
      </w:r>
      <w:r w:rsidR="00385CE0">
        <w:rPr>
          <w:rFonts w:ascii="Times New Roman" w:hAnsi="Times New Roman"/>
          <w:color w:val="000000" w:themeColor="text1"/>
          <w:lang w:val="pt-BR"/>
        </w:rPr>
        <w:t>phòng, chống dịch tại cơ sở</w:t>
      </w:r>
      <w:r w:rsidR="00CE077A" w:rsidRPr="001A5E9E">
        <w:rPr>
          <w:rFonts w:ascii="Times New Roman" w:hAnsi="Times New Roman"/>
          <w:color w:val="000000" w:themeColor="text1"/>
          <w:lang w:val="pt-BR"/>
        </w:rPr>
        <w:t>.</w:t>
      </w:r>
    </w:p>
    <w:p w:rsidR="008158D6" w:rsidRPr="001A5E9E" w:rsidRDefault="008158D6" w:rsidP="00061D38">
      <w:pPr>
        <w:spacing w:before="60"/>
        <w:ind w:firstLine="720"/>
        <w:jc w:val="both"/>
        <w:rPr>
          <w:rFonts w:ascii="Times New Roman" w:hAnsi="Times New Roman"/>
          <w:b/>
          <w:color w:val="000000" w:themeColor="text1"/>
          <w:lang w:val="fr-FR"/>
        </w:rPr>
      </w:pPr>
      <w:r w:rsidRPr="001A5E9E">
        <w:rPr>
          <w:rFonts w:ascii="Times New Roman" w:hAnsi="Times New Roman"/>
          <w:b/>
          <w:color w:val="000000" w:themeColor="text1"/>
          <w:lang w:val="fr-FR"/>
        </w:rPr>
        <w:t xml:space="preserve">3. </w:t>
      </w:r>
      <w:r w:rsidR="00D8083A" w:rsidRPr="001A5E9E">
        <w:rPr>
          <w:rFonts w:ascii="Times New Roman" w:hAnsi="Times New Roman"/>
          <w:b/>
          <w:color w:val="000000" w:themeColor="text1"/>
          <w:lang w:val="fr-FR"/>
        </w:rPr>
        <w:t xml:space="preserve">Nguồn kinh phí và cơ chế </w:t>
      </w:r>
      <w:r w:rsidRPr="001A5E9E">
        <w:rPr>
          <w:rFonts w:ascii="Times New Roman" w:hAnsi="Times New Roman"/>
          <w:b/>
          <w:color w:val="000000" w:themeColor="text1"/>
          <w:lang w:val="fr-FR"/>
        </w:rPr>
        <w:t>tài chính</w:t>
      </w:r>
    </w:p>
    <w:p w:rsidR="00E20CA7" w:rsidRDefault="000A58B8" w:rsidP="00061D38">
      <w:pPr>
        <w:spacing w:before="60"/>
        <w:ind w:firstLine="720"/>
        <w:jc w:val="both"/>
        <w:rPr>
          <w:rFonts w:ascii="Times New Roman" w:hAnsi="Times New Roman"/>
          <w:color w:val="000000" w:themeColor="text1"/>
        </w:rPr>
      </w:pPr>
      <w:r>
        <w:rPr>
          <w:rFonts w:ascii="Times New Roman" w:hAnsi="Times New Roman"/>
          <w:color w:val="000000" w:themeColor="text1"/>
        </w:rPr>
        <w:t>a) Nguồn ngân sách tỉnh: Bố trí kinh phí mua vắc xin tiêm phòng định kỳ và vắc xin, hóa chất chủ động công tác phòng, chống dịc</w:t>
      </w:r>
      <w:r w:rsidR="00BA2A2E">
        <w:rPr>
          <w:rFonts w:ascii="Times New Roman" w:hAnsi="Times New Roman"/>
          <w:color w:val="000000" w:themeColor="text1"/>
        </w:rPr>
        <w:t>h theo nội dung Nghị quyết số 25</w:t>
      </w:r>
      <w:r>
        <w:rPr>
          <w:rFonts w:ascii="Times New Roman" w:hAnsi="Times New Roman"/>
          <w:color w:val="000000" w:themeColor="text1"/>
        </w:rPr>
        <w:t>5/2020/NQ-HĐND ngày 08/12/2018 của HĐND tỉnh về việc tiếp tục thực hiện một số chính sách khuyến khích phát triển nông nghiệp, nông thôn và cơ chế xây dựng nông thôn mới, đô thị tỉnh Hà Tĩnh; kinh phí mua vắc xin LMLM phục vụ tiêm phòng cho trâu, bò th</w:t>
      </w:r>
      <w:r w:rsidR="00DC5B32">
        <w:rPr>
          <w:rFonts w:ascii="Times New Roman" w:hAnsi="Times New Roman"/>
          <w:color w:val="000000" w:themeColor="text1"/>
        </w:rPr>
        <w:t>eo nội dung Văn bản số 259/UBND-</w:t>
      </w:r>
      <w:r>
        <w:rPr>
          <w:rFonts w:ascii="Times New Roman" w:hAnsi="Times New Roman"/>
          <w:color w:val="000000" w:themeColor="text1"/>
        </w:rPr>
        <w:t xml:space="preserve">NL ngày 13/01/2021 của UBND tỉnh. </w:t>
      </w:r>
    </w:p>
    <w:p w:rsidR="000A58B8" w:rsidRDefault="00E20CA7" w:rsidP="00061D38">
      <w:pPr>
        <w:spacing w:before="60"/>
        <w:ind w:firstLine="720"/>
        <w:jc w:val="both"/>
        <w:rPr>
          <w:rFonts w:ascii="Times New Roman" w:hAnsi="Times New Roman"/>
          <w:color w:val="000000" w:themeColor="text1"/>
        </w:rPr>
      </w:pPr>
      <w:r>
        <w:rPr>
          <w:rFonts w:ascii="Times New Roman" w:hAnsi="Times New Roman"/>
          <w:color w:val="000000" w:themeColor="text1"/>
        </w:rPr>
        <w:t xml:space="preserve">b) Nguồn ngân sách cấp huyện: </w:t>
      </w:r>
      <w:r w:rsidR="000A58B8">
        <w:rPr>
          <w:rFonts w:ascii="Times New Roman" w:hAnsi="Times New Roman"/>
          <w:color w:val="000000" w:themeColor="text1"/>
        </w:rPr>
        <w:t xml:space="preserve">Bố trí kinh phí </w:t>
      </w:r>
      <w:r>
        <w:rPr>
          <w:rFonts w:ascii="Times New Roman" w:hAnsi="Times New Roman"/>
          <w:color w:val="000000" w:themeColor="text1"/>
        </w:rPr>
        <w:t xml:space="preserve">đối ứng </w:t>
      </w:r>
      <w:r w:rsidR="000A58B8">
        <w:rPr>
          <w:rFonts w:ascii="Times New Roman" w:hAnsi="Times New Roman"/>
          <w:color w:val="000000" w:themeColor="text1"/>
        </w:rPr>
        <w:t xml:space="preserve">mua vắc xin LMLM phục vụ tiêm phòng cho trâu, bò </w:t>
      </w:r>
      <w:proofErr w:type="gramStart"/>
      <w:r w:rsidR="000A58B8">
        <w:rPr>
          <w:rFonts w:ascii="Times New Roman" w:hAnsi="Times New Roman"/>
          <w:color w:val="000000" w:themeColor="text1"/>
        </w:rPr>
        <w:t>theo</w:t>
      </w:r>
      <w:proofErr w:type="gramEnd"/>
      <w:r w:rsidR="000A58B8">
        <w:rPr>
          <w:rFonts w:ascii="Times New Roman" w:hAnsi="Times New Roman"/>
          <w:color w:val="000000" w:themeColor="text1"/>
        </w:rPr>
        <w:t xml:space="preserve"> nội dung Văn bản số 259/UBND-NL ngày 13/01/2021 của UBND tỉnh. </w:t>
      </w:r>
      <w:proofErr w:type="gramStart"/>
      <w:r w:rsidR="000A58B8">
        <w:rPr>
          <w:rFonts w:ascii="Times New Roman" w:hAnsi="Times New Roman"/>
          <w:color w:val="000000" w:themeColor="text1"/>
        </w:rPr>
        <w:t>Kinh phí cho các hoạt động giám sát dịch bệnh, chỉ đạo, tổ chức tiêm phòng, chống dịch và dụng cụ, vật tư phòng, chống dịch cấp huyện.</w:t>
      </w:r>
      <w:proofErr w:type="gramEnd"/>
    </w:p>
    <w:p w:rsidR="000A58B8" w:rsidRDefault="00E20CA7"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c</w:t>
      </w:r>
      <w:r w:rsidR="000A58B8">
        <w:rPr>
          <w:rFonts w:ascii="Times New Roman" w:hAnsi="Times New Roman"/>
          <w:color w:val="000000" w:themeColor="text1"/>
          <w:lang w:val="fr-FR"/>
        </w:rPr>
        <w:t>) Nguồn ngân sách cấp xã: Bố trí kinh phí cho các hoạt động phòng, chống dịch gia súc, gia cầm, thủy sản và kinh phí khác tại cấp xã.</w:t>
      </w:r>
    </w:p>
    <w:p w:rsidR="009609FD" w:rsidRPr="001A5E9E" w:rsidRDefault="00E20CA7"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d</w:t>
      </w:r>
      <w:r w:rsidR="000A58B8">
        <w:rPr>
          <w:rFonts w:ascii="Times New Roman" w:hAnsi="Times New Roman"/>
          <w:color w:val="000000" w:themeColor="text1"/>
          <w:lang w:val="fr-FR"/>
        </w:rPr>
        <w:t>) Người chăn nuôi đóng góp: Chi trả tiền mua các loại vắc xin, hóa chất và chi phí khác để thực hiện các biện pháp phòng, chống dịch (trừ phần được hỗ trợ của nhà nước theo quy định) trong quá trình sản xuất</w:t>
      </w:r>
      <w:r w:rsidR="00E45449" w:rsidRPr="001A5E9E">
        <w:rPr>
          <w:rFonts w:ascii="Times New Roman" w:hAnsi="Times New Roman"/>
          <w:color w:val="000000" w:themeColor="text1"/>
          <w:lang w:val="fr-FR"/>
        </w:rPr>
        <w:t xml:space="preserve"> </w:t>
      </w:r>
      <w:r w:rsidR="009609FD" w:rsidRPr="001A5E9E">
        <w:rPr>
          <w:rFonts w:ascii="Times New Roman" w:hAnsi="Times New Roman"/>
          <w:color w:val="000000" w:themeColor="text1"/>
          <w:lang w:val="fr-FR"/>
        </w:rPr>
        <w:t>chăn nuôi</w:t>
      </w:r>
      <w:r w:rsidR="00047768">
        <w:rPr>
          <w:rFonts w:ascii="Times New Roman" w:hAnsi="Times New Roman"/>
          <w:color w:val="000000" w:themeColor="text1"/>
          <w:lang w:val="fr-FR"/>
        </w:rPr>
        <w:t>.</w:t>
      </w:r>
    </w:p>
    <w:p w:rsidR="004D76AC" w:rsidRPr="00E5782D" w:rsidRDefault="00636A1F" w:rsidP="00061D38">
      <w:pPr>
        <w:spacing w:before="60"/>
        <w:ind w:firstLine="720"/>
        <w:jc w:val="both"/>
        <w:rPr>
          <w:rFonts w:ascii="Times New Roman" w:hAnsi="Times New Roman"/>
          <w:b/>
          <w:color w:val="000000" w:themeColor="text1"/>
          <w:sz w:val="24"/>
          <w:szCs w:val="24"/>
          <w:lang w:val="fr-FR"/>
        </w:rPr>
      </w:pPr>
      <w:r w:rsidRPr="00E5782D">
        <w:rPr>
          <w:rFonts w:ascii="Times New Roman" w:hAnsi="Times New Roman"/>
          <w:b/>
          <w:color w:val="000000" w:themeColor="text1"/>
          <w:sz w:val="24"/>
          <w:szCs w:val="24"/>
          <w:lang w:val="fr-FR"/>
        </w:rPr>
        <w:t>I</w:t>
      </w:r>
      <w:r w:rsidR="004E62AE" w:rsidRPr="00E5782D">
        <w:rPr>
          <w:rFonts w:ascii="Times New Roman" w:hAnsi="Times New Roman"/>
          <w:b/>
          <w:color w:val="000000" w:themeColor="text1"/>
          <w:sz w:val="24"/>
          <w:szCs w:val="24"/>
          <w:lang w:val="fr-FR"/>
        </w:rPr>
        <w:t>II</w:t>
      </w:r>
      <w:r w:rsidR="004D76AC" w:rsidRPr="00E5782D">
        <w:rPr>
          <w:rFonts w:ascii="Times New Roman" w:hAnsi="Times New Roman"/>
          <w:b/>
          <w:color w:val="000000" w:themeColor="text1"/>
          <w:sz w:val="24"/>
          <w:szCs w:val="24"/>
          <w:lang w:val="fr-FR"/>
        </w:rPr>
        <w:t xml:space="preserve">. </w:t>
      </w:r>
      <w:r w:rsidR="00FF6EE1" w:rsidRPr="00E5782D">
        <w:rPr>
          <w:rFonts w:ascii="Times New Roman" w:hAnsi="Times New Roman"/>
          <w:b/>
          <w:color w:val="000000" w:themeColor="text1"/>
          <w:sz w:val="24"/>
          <w:szCs w:val="24"/>
          <w:lang w:val="fr-FR"/>
        </w:rPr>
        <w:t>TỔ CHỨC THỰC HIỆN</w:t>
      </w:r>
    </w:p>
    <w:p w:rsidR="00636A1F" w:rsidRPr="00BA1319" w:rsidRDefault="00BA1319" w:rsidP="00061D38">
      <w:pPr>
        <w:spacing w:before="60"/>
        <w:ind w:firstLine="720"/>
        <w:jc w:val="both"/>
        <w:rPr>
          <w:rFonts w:ascii="Times New Roman" w:hAnsi="Times New Roman"/>
          <w:b/>
          <w:lang w:val="fr-FR"/>
        </w:rPr>
      </w:pPr>
      <w:r>
        <w:rPr>
          <w:rFonts w:ascii="Times New Roman" w:hAnsi="Times New Roman"/>
          <w:b/>
          <w:color w:val="000000" w:themeColor="text1"/>
          <w:lang w:val="fr-FR"/>
        </w:rPr>
        <w:t xml:space="preserve">1. </w:t>
      </w:r>
      <w:r w:rsidRPr="00BA1319">
        <w:rPr>
          <w:rFonts w:ascii="Times New Roman" w:hAnsi="Times New Roman"/>
          <w:b/>
          <w:lang w:val="fr-FR"/>
        </w:rPr>
        <w:t>Phòng</w:t>
      </w:r>
      <w:r w:rsidR="00636A1F" w:rsidRPr="00BA1319">
        <w:rPr>
          <w:rFonts w:ascii="Times New Roman" w:hAnsi="Times New Roman"/>
          <w:b/>
          <w:lang w:val="fr-FR"/>
        </w:rPr>
        <w:t xml:space="preserve"> Nông nghiệp và Phát triển nông thôn</w:t>
      </w:r>
      <w:r>
        <w:rPr>
          <w:rFonts w:ascii="Times New Roman" w:hAnsi="Times New Roman"/>
          <w:b/>
          <w:lang w:val="fr-FR"/>
        </w:rPr>
        <w:t>,</w:t>
      </w:r>
      <w:r w:rsidRPr="00BA1319">
        <w:rPr>
          <w:rFonts w:ascii="Times New Roman" w:hAnsi="Times New Roman"/>
          <w:b/>
          <w:lang w:val="fr-FR"/>
        </w:rPr>
        <w:t xml:space="preserve"> Trung tâm </w:t>
      </w:r>
      <w:r w:rsidR="0002718E">
        <w:rPr>
          <w:rFonts w:ascii="Times New Roman" w:hAnsi="Times New Roman"/>
          <w:b/>
          <w:lang w:val="fr-FR"/>
        </w:rPr>
        <w:t>Ứng dụng Khoa học kỹ thuật và Bảo vệ cây trồng, vật nuôi</w:t>
      </w:r>
      <w:r w:rsidR="00636A1F" w:rsidRPr="00BA1319">
        <w:rPr>
          <w:rFonts w:ascii="Times New Roman" w:hAnsi="Times New Roman"/>
          <w:b/>
          <w:lang w:val="fr-FR"/>
        </w:rPr>
        <w:t>:</w:t>
      </w:r>
    </w:p>
    <w:p w:rsidR="00E3627C" w:rsidRPr="001A5E9E" w:rsidRDefault="00134E3A" w:rsidP="00061D38">
      <w:pPr>
        <w:spacing w:before="60"/>
        <w:ind w:firstLine="720"/>
        <w:jc w:val="both"/>
        <w:rPr>
          <w:rFonts w:ascii="Times New Roman" w:hAnsi="Times New Roman"/>
          <w:color w:val="000000" w:themeColor="text1"/>
          <w:lang w:val="fr-FR"/>
        </w:rPr>
      </w:pPr>
      <w:r w:rsidRPr="001A5E9E">
        <w:rPr>
          <w:rFonts w:ascii="Times New Roman" w:hAnsi="Times New Roman"/>
          <w:color w:val="000000" w:themeColor="text1"/>
          <w:lang w:val="fr-FR"/>
        </w:rPr>
        <w:t>- Tham mưu kịp thời các văn bản</w:t>
      </w:r>
      <w:r w:rsidR="0011342C" w:rsidRPr="001A5E9E">
        <w:rPr>
          <w:rFonts w:ascii="Times New Roman" w:hAnsi="Times New Roman"/>
          <w:color w:val="000000" w:themeColor="text1"/>
          <w:lang w:val="fr-FR"/>
        </w:rPr>
        <w:t xml:space="preserve"> chỉ đạo,</w:t>
      </w:r>
      <w:r w:rsidRPr="001A5E9E">
        <w:rPr>
          <w:rFonts w:ascii="Times New Roman" w:hAnsi="Times New Roman"/>
          <w:color w:val="000000" w:themeColor="text1"/>
          <w:lang w:val="fr-FR"/>
        </w:rPr>
        <w:t xml:space="preserve"> cơ chế, chính sách về phòng, chống dịch bệnh động vật. </w:t>
      </w:r>
      <w:r w:rsidR="003B78D1" w:rsidRPr="001A5E9E">
        <w:rPr>
          <w:rFonts w:ascii="Times New Roman" w:hAnsi="Times New Roman"/>
          <w:color w:val="000000" w:themeColor="text1"/>
          <w:lang w:val="fr-FR"/>
        </w:rPr>
        <w:t>P</w:t>
      </w:r>
      <w:r w:rsidR="00766B5F">
        <w:rPr>
          <w:rFonts w:ascii="Times New Roman" w:hAnsi="Times New Roman"/>
          <w:color w:val="000000" w:themeColor="text1"/>
          <w:lang w:val="fr-FR"/>
        </w:rPr>
        <w:t>hối hợp với các ban, phòng</w:t>
      </w:r>
      <w:r w:rsidRPr="001A5E9E">
        <w:rPr>
          <w:rFonts w:ascii="Times New Roman" w:hAnsi="Times New Roman"/>
          <w:color w:val="000000" w:themeColor="text1"/>
          <w:lang w:val="fr-FR"/>
        </w:rPr>
        <w:t>, ngành</w:t>
      </w:r>
      <w:r w:rsidR="00847D50">
        <w:rPr>
          <w:rFonts w:ascii="Times New Roman" w:hAnsi="Times New Roman"/>
          <w:color w:val="000000" w:themeColor="text1"/>
          <w:lang w:val="fr-FR"/>
        </w:rPr>
        <w:t xml:space="preserve"> hướng dẫn, chỉ đạo và </w:t>
      </w:r>
      <w:r w:rsidRPr="001A5E9E">
        <w:rPr>
          <w:rFonts w:ascii="Times New Roman" w:hAnsi="Times New Roman"/>
          <w:color w:val="000000" w:themeColor="text1"/>
          <w:lang w:val="fr-FR"/>
        </w:rPr>
        <w:t>kiểm tra, giám sát việc tổ chức thực hiện công tác phòng, chống dịch bệnh gia súc, gia cầm</w:t>
      </w:r>
      <w:r w:rsidR="00847D50">
        <w:rPr>
          <w:rFonts w:ascii="Times New Roman" w:hAnsi="Times New Roman"/>
          <w:color w:val="000000" w:themeColor="text1"/>
          <w:lang w:val="fr-FR"/>
        </w:rPr>
        <w:t>, tại các địa phương</w:t>
      </w:r>
      <w:r w:rsidR="002824BC" w:rsidRPr="001A5E9E">
        <w:rPr>
          <w:rFonts w:ascii="Times New Roman" w:hAnsi="Times New Roman"/>
          <w:color w:val="000000" w:themeColor="text1"/>
          <w:lang w:val="fr-FR"/>
        </w:rPr>
        <w:t>.</w:t>
      </w:r>
    </w:p>
    <w:p w:rsidR="00134E3A" w:rsidRDefault="00766B5F"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 Phối hợp</w:t>
      </w:r>
      <w:r w:rsidR="00134E3A" w:rsidRPr="001A5E9E">
        <w:rPr>
          <w:rFonts w:ascii="Times New Roman" w:hAnsi="Times New Roman"/>
          <w:color w:val="000000" w:themeColor="text1"/>
          <w:lang w:val="fr-FR"/>
        </w:rPr>
        <w:t xml:space="preserve"> Chi cục</w:t>
      </w:r>
      <w:r w:rsidR="00A87824" w:rsidRPr="001A5E9E">
        <w:rPr>
          <w:rFonts w:ascii="Times New Roman" w:hAnsi="Times New Roman"/>
          <w:color w:val="000000" w:themeColor="text1"/>
          <w:lang w:val="fr-FR"/>
        </w:rPr>
        <w:t xml:space="preserve"> Chăn nuôi và</w:t>
      </w:r>
      <w:r>
        <w:rPr>
          <w:rFonts w:ascii="Times New Roman" w:hAnsi="Times New Roman"/>
          <w:color w:val="000000" w:themeColor="text1"/>
          <w:lang w:val="fr-FR"/>
        </w:rPr>
        <w:t xml:space="preserve"> Thú y tổ chức</w:t>
      </w:r>
      <w:r w:rsidR="00134E3A" w:rsidRPr="001A5E9E">
        <w:rPr>
          <w:rFonts w:ascii="Times New Roman" w:hAnsi="Times New Roman"/>
          <w:color w:val="000000" w:themeColor="text1"/>
          <w:lang w:val="fr-FR"/>
        </w:rPr>
        <w:t xml:space="preserve"> tập huấn, hướng dẫn về chuyên môn, nghiệp vụ cho l</w:t>
      </w:r>
      <w:r>
        <w:rPr>
          <w:rFonts w:ascii="Times New Roman" w:hAnsi="Times New Roman"/>
          <w:color w:val="000000" w:themeColor="text1"/>
          <w:lang w:val="fr-FR"/>
        </w:rPr>
        <w:t>ực lượng cán bộ thú y các cấp; c</w:t>
      </w:r>
      <w:r w:rsidR="00134E3A" w:rsidRPr="001A5E9E">
        <w:rPr>
          <w:rFonts w:ascii="Times New Roman" w:hAnsi="Times New Roman"/>
          <w:color w:val="000000" w:themeColor="text1"/>
          <w:lang w:val="fr-FR"/>
        </w:rPr>
        <w:t>hủ động</w:t>
      </w:r>
      <w:r w:rsidR="00766820" w:rsidRPr="001A5E9E">
        <w:rPr>
          <w:rFonts w:ascii="Times New Roman" w:hAnsi="Times New Roman"/>
          <w:color w:val="000000" w:themeColor="text1"/>
          <w:lang w:val="fr-FR"/>
        </w:rPr>
        <w:t xml:space="preserve"> tham mưu</w:t>
      </w:r>
      <w:r>
        <w:rPr>
          <w:rFonts w:ascii="Times New Roman" w:hAnsi="Times New Roman"/>
          <w:color w:val="000000" w:themeColor="text1"/>
          <w:lang w:val="fr-FR"/>
        </w:rPr>
        <w:t xml:space="preserve"> mua vắc xin, vật tư,</w:t>
      </w:r>
      <w:r w:rsidR="00134E3A" w:rsidRPr="001A5E9E">
        <w:rPr>
          <w:rFonts w:ascii="Times New Roman" w:hAnsi="Times New Roman"/>
          <w:color w:val="000000" w:themeColor="text1"/>
          <w:lang w:val="fr-FR"/>
        </w:rPr>
        <w:t xml:space="preserve"> hóa chất phục vụ </w:t>
      </w:r>
      <w:r w:rsidR="00A87824" w:rsidRPr="001A5E9E">
        <w:rPr>
          <w:rFonts w:ascii="Times New Roman" w:hAnsi="Times New Roman"/>
          <w:color w:val="000000" w:themeColor="text1"/>
          <w:lang w:val="fr-FR"/>
        </w:rPr>
        <w:t xml:space="preserve">phòng, </w:t>
      </w:r>
      <w:r w:rsidR="00134E3A" w:rsidRPr="001A5E9E">
        <w:rPr>
          <w:rFonts w:ascii="Times New Roman" w:hAnsi="Times New Roman"/>
          <w:color w:val="000000" w:themeColor="text1"/>
          <w:lang w:val="fr-FR"/>
        </w:rPr>
        <w:t xml:space="preserve">chống dịch </w:t>
      </w:r>
      <w:r w:rsidR="00736278">
        <w:rPr>
          <w:rFonts w:ascii="Times New Roman" w:hAnsi="Times New Roman"/>
          <w:color w:val="000000" w:themeColor="text1"/>
          <w:lang w:val="fr-FR"/>
        </w:rPr>
        <w:t>bệnh</w:t>
      </w:r>
      <w:r>
        <w:rPr>
          <w:rFonts w:ascii="Times New Roman" w:hAnsi="Times New Roman"/>
          <w:color w:val="000000" w:themeColor="text1"/>
          <w:lang w:val="fr-FR"/>
        </w:rPr>
        <w:t>,</w:t>
      </w:r>
      <w:r w:rsidR="00134E3A" w:rsidRPr="001A5E9E">
        <w:rPr>
          <w:rFonts w:ascii="Times New Roman" w:hAnsi="Times New Roman"/>
          <w:color w:val="000000" w:themeColor="text1"/>
          <w:lang w:val="fr-FR"/>
        </w:rPr>
        <w:t xml:space="preserve"> </w:t>
      </w:r>
      <w:r w:rsidR="0011342C" w:rsidRPr="001A5E9E">
        <w:rPr>
          <w:rFonts w:ascii="Times New Roman" w:hAnsi="Times New Roman"/>
          <w:color w:val="000000" w:themeColor="text1"/>
          <w:lang w:val="fr-FR"/>
        </w:rPr>
        <w:t>cung ứng đầy đủ, đảm bảo chất lượng các loại vắc xin,</w:t>
      </w:r>
      <w:r w:rsidR="0075521A">
        <w:rPr>
          <w:rFonts w:ascii="Times New Roman" w:hAnsi="Times New Roman"/>
          <w:color w:val="000000" w:themeColor="text1"/>
          <w:lang w:val="fr-FR"/>
        </w:rPr>
        <w:t xml:space="preserve"> vật tư,</w:t>
      </w:r>
      <w:r w:rsidR="0011342C" w:rsidRPr="001A5E9E">
        <w:rPr>
          <w:rFonts w:ascii="Times New Roman" w:hAnsi="Times New Roman"/>
          <w:color w:val="000000" w:themeColor="text1"/>
          <w:lang w:val="fr-FR"/>
        </w:rPr>
        <w:t xml:space="preserve"> hoá chất phục vụ </w:t>
      </w:r>
      <w:r w:rsidR="00736278">
        <w:rPr>
          <w:rFonts w:ascii="Times New Roman" w:hAnsi="Times New Roman"/>
          <w:color w:val="000000" w:themeColor="text1"/>
          <w:lang w:val="fr-FR"/>
        </w:rPr>
        <w:t xml:space="preserve">công tác tiêm </w:t>
      </w:r>
      <w:r w:rsidR="0075521A">
        <w:rPr>
          <w:rFonts w:ascii="Times New Roman" w:hAnsi="Times New Roman"/>
          <w:color w:val="000000" w:themeColor="text1"/>
          <w:lang w:val="fr-FR"/>
        </w:rPr>
        <w:t>phòng, chống dịch</w:t>
      </w:r>
      <w:r w:rsidR="00A87824" w:rsidRPr="001A5E9E">
        <w:rPr>
          <w:rFonts w:ascii="Times New Roman" w:hAnsi="Times New Roman"/>
          <w:color w:val="000000" w:themeColor="text1"/>
          <w:lang w:val="fr-FR"/>
        </w:rPr>
        <w:t>.</w:t>
      </w:r>
    </w:p>
    <w:p w:rsidR="00A51A5D" w:rsidRPr="001A5E9E" w:rsidRDefault="00A51A5D" w:rsidP="00061D38">
      <w:pPr>
        <w:spacing w:before="60"/>
        <w:ind w:firstLine="720"/>
        <w:jc w:val="both"/>
        <w:rPr>
          <w:rFonts w:ascii="Times New Roman" w:hAnsi="Times New Roman"/>
          <w:color w:val="000000" w:themeColor="text1"/>
          <w:lang w:val="fr-FR"/>
        </w:rPr>
      </w:pPr>
      <w:r w:rsidRPr="001A5E9E">
        <w:rPr>
          <w:rFonts w:ascii="Times New Roman" w:hAnsi="Times New Roman"/>
          <w:color w:val="000000" w:themeColor="text1"/>
          <w:lang w:val="fr-FR"/>
        </w:rPr>
        <w:t>- Đôn đốc, theo dõi việc thực hiện; định kỳ, đột xuất tổng hợp, đánh giá kết quả thực hiện, tham</w:t>
      </w:r>
      <w:r w:rsidR="00766B5F">
        <w:rPr>
          <w:rFonts w:ascii="Times New Roman" w:hAnsi="Times New Roman"/>
          <w:color w:val="000000" w:themeColor="text1"/>
          <w:lang w:val="fr-FR"/>
        </w:rPr>
        <w:t xml:space="preserve"> mưu đề xuất Uỷ ban nhân huyện</w:t>
      </w:r>
      <w:r w:rsidRPr="001A5E9E">
        <w:rPr>
          <w:rFonts w:ascii="Times New Roman" w:hAnsi="Times New Roman"/>
          <w:color w:val="000000" w:themeColor="text1"/>
          <w:lang w:val="fr-FR"/>
        </w:rPr>
        <w:t xml:space="preserve"> để chỉ đạo.</w:t>
      </w:r>
    </w:p>
    <w:p w:rsidR="004E62AE" w:rsidRPr="001A5E9E" w:rsidRDefault="00D810C0" w:rsidP="00061D38">
      <w:pPr>
        <w:spacing w:before="60"/>
        <w:ind w:firstLine="720"/>
        <w:jc w:val="both"/>
        <w:rPr>
          <w:rFonts w:ascii="Times New Roman" w:hAnsi="Times New Roman"/>
          <w:b/>
          <w:color w:val="000000" w:themeColor="text1"/>
          <w:lang w:val="fr-FR"/>
        </w:rPr>
      </w:pPr>
      <w:r w:rsidRPr="001A5E9E">
        <w:rPr>
          <w:rFonts w:ascii="Times New Roman" w:hAnsi="Times New Roman"/>
          <w:b/>
          <w:color w:val="000000" w:themeColor="text1"/>
          <w:lang w:val="fr-FR"/>
        </w:rPr>
        <w:lastRenderedPageBreak/>
        <w:t>2</w:t>
      </w:r>
      <w:r w:rsidR="00636A1F" w:rsidRPr="001A5E9E">
        <w:rPr>
          <w:rFonts w:ascii="Times New Roman" w:hAnsi="Times New Roman"/>
          <w:b/>
          <w:color w:val="000000" w:themeColor="text1"/>
          <w:lang w:val="fr-FR"/>
        </w:rPr>
        <w:t xml:space="preserve">. </w:t>
      </w:r>
      <w:r w:rsidR="00766B5F">
        <w:rPr>
          <w:rFonts w:ascii="Times New Roman" w:hAnsi="Times New Roman"/>
          <w:b/>
          <w:color w:val="000000" w:themeColor="text1"/>
          <w:lang w:val="fr-FR"/>
        </w:rPr>
        <w:t>Các phòng,</w:t>
      </w:r>
      <w:r w:rsidR="004E62AE" w:rsidRPr="001A5E9E">
        <w:rPr>
          <w:rFonts w:ascii="Times New Roman" w:hAnsi="Times New Roman"/>
          <w:b/>
          <w:color w:val="000000" w:themeColor="text1"/>
          <w:lang w:val="fr-FR"/>
        </w:rPr>
        <w:t xml:space="preserve"> ngành liên quan:</w:t>
      </w:r>
    </w:p>
    <w:p w:rsidR="0087425D" w:rsidRPr="001A5E9E" w:rsidRDefault="00134E3A" w:rsidP="00061D38">
      <w:pPr>
        <w:spacing w:before="60"/>
        <w:ind w:firstLine="720"/>
        <w:jc w:val="both"/>
        <w:rPr>
          <w:rFonts w:ascii="Times New Roman" w:hAnsi="Times New Roman"/>
          <w:color w:val="000000" w:themeColor="text1"/>
          <w:lang w:val="fr-FR"/>
        </w:rPr>
      </w:pPr>
      <w:r w:rsidRPr="001A5E9E">
        <w:rPr>
          <w:rFonts w:ascii="Times New Roman" w:hAnsi="Times New Roman"/>
          <w:bCs/>
          <w:color w:val="000000" w:themeColor="text1"/>
          <w:bdr w:val="none" w:sz="0" w:space="0" w:color="auto" w:frame="1"/>
        </w:rPr>
        <w:t>-</w:t>
      </w:r>
      <w:r w:rsidR="00141970" w:rsidRPr="001A5E9E">
        <w:rPr>
          <w:rFonts w:ascii="Times New Roman" w:hAnsi="Times New Roman"/>
          <w:bCs/>
          <w:color w:val="000000" w:themeColor="text1"/>
          <w:bdr w:val="none" w:sz="0" w:space="0" w:color="auto" w:frame="1"/>
        </w:rPr>
        <w:t xml:space="preserve"> </w:t>
      </w:r>
      <w:r w:rsidR="00766B5F">
        <w:rPr>
          <w:rFonts w:ascii="Times New Roman" w:hAnsi="Times New Roman"/>
          <w:color w:val="000000" w:themeColor="text1"/>
          <w:lang w:val="fr-FR"/>
        </w:rPr>
        <w:t>Phòng</w:t>
      </w:r>
      <w:r w:rsidRPr="001A5E9E">
        <w:rPr>
          <w:rFonts w:ascii="Times New Roman" w:hAnsi="Times New Roman"/>
          <w:color w:val="000000" w:themeColor="text1"/>
          <w:lang w:val="fr-FR"/>
        </w:rPr>
        <w:t xml:space="preserve"> Tài chính</w:t>
      </w:r>
      <w:r w:rsidR="00766B5F">
        <w:rPr>
          <w:rFonts w:ascii="Times New Roman" w:hAnsi="Times New Roman"/>
          <w:color w:val="000000" w:themeColor="text1"/>
          <w:lang w:val="fr-FR"/>
        </w:rPr>
        <w:t>, kế hoạch</w:t>
      </w:r>
      <w:r w:rsidR="0087425D" w:rsidRPr="001A5E9E">
        <w:rPr>
          <w:rFonts w:ascii="Times New Roman" w:hAnsi="Times New Roman"/>
          <w:color w:val="000000" w:themeColor="text1"/>
          <w:lang w:val="fr-FR"/>
        </w:rPr>
        <w:t xml:space="preserve">: </w:t>
      </w:r>
      <w:r w:rsidR="00E20CA7">
        <w:rPr>
          <w:rFonts w:ascii="Times New Roman" w:hAnsi="Times New Roman"/>
          <w:color w:val="000000" w:themeColor="text1"/>
          <w:lang w:val="fr-FR"/>
        </w:rPr>
        <w:t>Tham mưu UBND huyện, c</w:t>
      </w:r>
      <w:r w:rsidR="0087425D" w:rsidRPr="001A5E9E">
        <w:rPr>
          <w:rFonts w:ascii="Times New Roman" w:hAnsi="Times New Roman"/>
          <w:color w:val="000000" w:themeColor="text1"/>
          <w:lang w:val="fr-FR"/>
        </w:rPr>
        <w:t xml:space="preserve">ân đối ngân </w:t>
      </w:r>
      <w:r w:rsidR="00736278">
        <w:rPr>
          <w:rFonts w:ascii="Times New Roman" w:hAnsi="Times New Roman"/>
          <w:color w:val="000000" w:themeColor="text1"/>
          <w:lang w:val="fr-FR"/>
        </w:rPr>
        <w:t xml:space="preserve">sách </w:t>
      </w:r>
      <w:r w:rsidR="0087425D" w:rsidRPr="001A5E9E">
        <w:rPr>
          <w:rFonts w:ascii="Times New Roman" w:hAnsi="Times New Roman"/>
          <w:color w:val="000000" w:themeColor="text1"/>
          <w:lang w:val="fr-FR"/>
        </w:rPr>
        <w:t xml:space="preserve">để thực hiện cơ chế chính sách, hỗ trợ kinh phí phòng, chống dịch gia súc, gia </w:t>
      </w:r>
      <w:r w:rsidR="00B154F2" w:rsidRPr="001A5E9E">
        <w:rPr>
          <w:rFonts w:ascii="Times New Roman" w:hAnsi="Times New Roman"/>
          <w:color w:val="000000" w:themeColor="text1"/>
          <w:lang w:val="fr-FR"/>
        </w:rPr>
        <w:t>cầm</w:t>
      </w:r>
      <w:r w:rsidR="00445ABB">
        <w:rPr>
          <w:rFonts w:ascii="Times New Roman" w:hAnsi="Times New Roman"/>
          <w:color w:val="000000" w:themeColor="text1"/>
          <w:lang w:val="fr-FR"/>
        </w:rPr>
        <w:t>, thủy sản</w:t>
      </w:r>
      <w:r w:rsidR="0022291B" w:rsidRPr="001A5E9E">
        <w:rPr>
          <w:rFonts w:ascii="Times New Roman" w:hAnsi="Times New Roman"/>
          <w:color w:val="000000" w:themeColor="text1"/>
          <w:lang w:val="fr-FR"/>
        </w:rPr>
        <w:t xml:space="preserve"> </w:t>
      </w:r>
      <w:r w:rsidR="0087425D" w:rsidRPr="001A5E9E">
        <w:rPr>
          <w:rFonts w:ascii="Times New Roman" w:hAnsi="Times New Roman"/>
          <w:color w:val="000000" w:themeColor="text1"/>
          <w:lang w:val="fr-FR"/>
        </w:rPr>
        <w:t>kịp thời, hiệu quả</w:t>
      </w:r>
      <w:r w:rsidR="00736278">
        <w:rPr>
          <w:rFonts w:ascii="Times New Roman" w:hAnsi="Times New Roman"/>
          <w:color w:val="000000" w:themeColor="text1"/>
          <w:lang w:val="fr-FR"/>
        </w:rPr>
        <w:t>,</w:t>
      </w:r>
      <w:r w:rsidR="00F926E1">
        <w:rPr>
          <w:rFonts w:ascii="Times New Roman" w:hAnsi="Times New Roman"/>
          <w:color w:val="000000" w:themeColor="text1"/>
          <w:lang w:val="fr-FR"/>
        </w:rPr>
        <w:t xml:space="preserve"> </w:t>
      </w:r>
      <w:r w:rsidR="0087425D" w:rsidRPr="001A5E9E">
        <w:rPr>
          <w:rFonts w:ascii="Times New Roman" w:hAnsi="Times New Roman"/>
          <w:color w:val="000000" w:themeColor="text1"/>
          <w:lang w:val="fr-FR"/>
        </w:rPr>
        <w:t>hướng dẫn trình tự, thủ tục thực hiện cấp, thanh quy</w:t>
      </w:r>
      <w:r w:rsidR="00AD702F" w:rsidRPr="001A5E9E">
        <w:rPr>
          <w:rFonts w:ascii="Times New Roman" w:hAnsi="Times New Roman"/>
          <w:color w:val="000000" w:themeColor="text1"/>
          <w:lang w:val="fr-FR"/>
        </w:rPr>
        <w:t>ết</w:t>
      </w:r>
      <w:r w:rsidR="0087425D" w:rsidRPr="001A5E9E">
        <w:rPr>
          <w:rFonts w:ascii="Times New Roman" w:hAnsi="Times New Roman"/>
          <w:color w:val="000000" w:themeColor="text1"/>
          <w:lang w:val="fr-FR"/>
        </w:rPr>
        <w:t xml:space="preserve"> toán theo quy định.</w:t>
      </w:r>
    </w:p>
    <w:p w:rsidR="00E24591" w:rsidRPr="005E01BC" w:rsidRDefault="00321564" w:rsidP="00061D38">
      <w:pPr>
        <w:spacing w:before="60"/>
        <w:ind w:firstLine="720"/>
        <w:jc w:val="both"/>
        <w:rPr>
          <w:rFonts w:ascii="Times New Roman" w:hAnsi="Times New Roman"/>
          <w:lang w:val="fr-FR"/>
        </w:rPr>
      </w:pPr>
      <w:r w:rsidRPr="001A5E9E">
        <w:rPr>
          <w:rFonts w:ascii="Times New Roman" w:hAnsi="Times New Roman"/>
          <w:color w:val="000000" w:themeColor="text1"/>
          <w:lang w:val="fr-FR"/>
        </w:rPr>
        <w:t xml:space="preserve">- </w:t>
      </w:r>
      <w:r w:rsidR="00766B5F">
        <w:rPr>
          <w:rFonts w:ascii="Times New Roman" w:hAnsi="Times New Roman"/>
          <w:color w:val="000000" w:themeColor="text1"/>
          <w:lang w:val="fr-FR"/>
        </w:rPr>
        <w:t>Phòng</w:t>
      </w:r>
      <w:r w:rsidR="00E24591" w:rsidRPr="001A5E9E">
        <w:rPr>
          <w:rFonts w:ascii="Times New Roman" w:hAnsi="Times New Roman"/>
          <w:color w:val="000000" w:themeColor="text1"/>
          <w:lang w:val="fr-FR"/>
        </w:rPr>
        <w:t xml:space="preserve"> Y tế: </w:t>
      </w:r>
      <w:r w:rsidR="007F0827" w:rsidRPr="001A5E9E">
        <w:rPr>
          <w:rFonts w:ascii="Times New Roman" w:hAnsi="Times New Roman"/>
          <w:color w:val="000000" w:themeColor="text1"/>
          <w:lang w:val="fr-FR"/>
        </w:rPr>
        <w:t>P</w:t>
      </w:r>
      <w:r w:rsidR="00766B5F">
        <w:rPr>
          <w:rFonts w:ascii="Times New Roman" w:hAnsi="Times New Roman"/>
          <w:color w:val="000000" w:themeColor="text1"/>
          <w:lang w:val="fr-FR"/>
        </w:rPr>
        <w:t xml:space="preserve">hối hợp với phòng </w:t>
      </w:r>
      <w:r w:rsidR="00E24591" w:rsidRPr="001A5E9E">
        <w:rPr>
          <w:rFonts w:ascii="Times New Roman" w:hAnsi="Times New Roman"/>
          <w:color w:val="000000" w:themeColor="text1"/>
          <w:lang w:val="fr-FR"/>
        </w:rPr>
        <w:t>Nông nghiệp và P</w:t>
      </w:r>
      <w:r w:rsidR="00EC316E" w:rsidRPr="001A5E9E">
        <w:rPr>
          <w:rFonts w:ascii="Times New Roman" w:hAnsi="Times New Roman"/>
          <w:color w:val="000000" w:themeColor="text1"/>
          <w:lang w:val="fr-FR"/>
        </w:rPr>
        <w:t>hát triển nông thôn</w:t>
      </w:r>
      <w:r w:rsidR="001D4D03" w:rsidRPr="001A5E9E">
        <w:rPr>
          <w:rFonts w:ascii="Times New Roman" w:hAnsi="Times New Roman"/>
          <w:color w:val="000000" w:themeColor="text1"/>
          <w:lang w:val="fr-FR"/>
        </w:rPr>
        <w:t xml:space="preserve"> </w:t>
      </w:r>
      <w:r w:rsidR="005E01BC" w:rsidRPr="005E01BC">
        <w:rPr>
          <w:rFonts w:ascii="Times New Roman" w:hAnsi="Times New Roman"/>
          <w:lang w:val="fr-FR"/>
        </w:rPr>
        <w:t>Trung tâm Ư</w:t>
      </w:r>
      <w:r w:rsidR="005E01BC">
        <w:rPr>
          <w:rFonts w:ascii="Times New Roman" w:hAnsi="Times New Roman"/>
          <w:lang w:val="fr-FR"/>
        </w:rPr>
        <w:t xml:space="preserve">DKHKT và bảo vệ cây trồng vật nuôi </w:t>
      </w:r>
      <w:r w:rsidR="007F0827" w:rsidRPr="001A5E9E">
        <w:rPr>
          <w:rFonts w:ascii="Times New Roman" w:hAnsi="Times New Roman"/>
          <w:color w:val="000000" w:themeColor="text1"/>
          <w:lang w:val="fr-FR"/>
        </w:rPr>
        <w:t xml:space="preserve">thực hiện tốt nội dung tại </w:t>
      </w:r>
      <w:r w:rsidR="00E24591" w:rsidRPr="001A5E9E">
        <w:rPr>
          <w:rFonts w:ascii="Times New Roman" w:hAnsi="Times New Roman"/>
          <w:color w:val="000000" w:themeColor="text1"/>
          <w:lang w:val="fr-FR"/>
        </w:rPr>
        <w:t>Thông tư liên tịch số 16/2013/TTLT-BYT-BNNPTNT</w:t>
      </w:r>
      <w:r w:rsidR="001D4D03" w:rsidRPr="001A5E9E">
        <w:rPr>
          <w:rFonts w:ascii="Times New Roman" w:hAnsi="Times New Roman"/>
          <w:color w:val="000000" w:themeColor="text1"/>
          <w:lang w:val="fr-FR"/>
        </w:rPr>
        <w:t xml:space="preserve"> ngày 27/5/2013 của Liên bộ: Y tế, Nông nghiệp và Phát triển nông thôn</w:t>
      </w:r>
      <w:r w:rsidR="00E24591" w:rsidRPr="001A5E9E">
        <w:rPr>
          <w:rFonts w:ascii="Times New Roman" w:hAnsi="Times New Roman"/>
          <w:color w:val="000000" w:themeColor="text1"/>
          <w:lang w:val="fr-FR"/>
        </w:rPr>
        <w:t xml:space="preserve"> về hướng dẫn phối hợp phòng chống dịch bệnh lây truyền từ động vật sang người.</w:t>
      </w:r>
    </w:p>
    <w:p w:rsidR="006232A3" w:rsidRPr="001A5E9E" w:rsidRDefault="00321564" w:rsidP="00061D38">
      <w:pPr>
        <w:spacing w:before="60"/>
        <w:ind w:firstLine="720"/>
        <w:jc w:val="both"/>
        <w:rPr>
          <w:rFonts w:ascii="Times New Roman" w:hAnsi="Times New Roman"/>
          <w:color w:val="000000" w:themeColor="text1"/>
          <w:lang w:val="fr-FR"/>
        </w:rPr>
      </w:pPr>
      <w:r w:rsidRPr="001A5E9E">
        <w:rPr>
          <w:rFonts w:ascii="Times New Roman" w:hAnsi="Times New Roman"/>
          <w:color w:val="000000" w:themeColor="text1"/>
          <w:lang w:val="fr-FR"/>
        </w:rPr>
        <w:t xml:space="preserve">- </w:t>
      </w:r>
      <w:r w:rsidR="005E01BC">
        <w:rPr>
          <w:rFonts w:ascii="Times New Roman" w:hAnsi="Times New Roman"/>
          <w:color w:val="000000" w:themeColor="text1"/>
          <w:lang w:val="fr-FR"/>
        </w:rPr>
        <w:t>Phòng</w:t>
      </w:r>
      <w:r w:rsidR="00E24591" w:rsidRPr="001A5E9E">
        <w:rPr>
          <w:rFonts w:ascii="Times New Roman" w:hAnsi="Times New Roman"/>
          <w:color w:val="000000" w:themeColor="text1"/>
          <w:lang w:val="fr-FR"/>
        </w:rPr>
        <w:t xml:space="preserve"> Tài nguyên và </w:t>
      </w:r>
      <w:r w:rsidR="003B0733">
        <w:rPr>
          <w:rFonts w:ascii="Times New Roman" w:hAnsi="Times New Roman"/>
          <w:color w:val="000000" w:themeColor="text1"/>
          <w:lang w:val="fr-FR"/>
        </w:rPr>
        <w:t>M</w:t>
      </w:r>
      <w:r w:rsidR="00E24591" w:rsidRPr="001A5E9E">
        <w:rPr>
          <w:rFonts w:ascii="Times New Roman" w:hAnsi="Times New Roman"/>
          <w:color w:val="000000" w:themeColor="text1"/>
          <w:lang w:val="fr-FR"/>
        </w:rPr>
        <w:t>ôi trường: Chỉ đạo, hướng dẫn</w:t>
      </w:r>
      <w:r w:rsidR="005E01BC">
        <w:rPr>
          <w:rFonts w:ascii="Times New Roman" w:hAnsi="Times New Roman"/>
          <w:color w:val="000000" w:themeColor="text1"/>
          <w:lang w:val="fr-FR"/>
        </w:rPr>
        <w:t>, giám sát các địa phương</w:t>
      </w:r>
      <w:r w:rsidR="00E24591" w:rsidRPr="001A5E9E">
        <w:rPr>
          <w:rFonts w:ascii="Times New Roman" w:hAnsi="Times New Roman"/>
          <w:color w:val="000000" w:themeColor="text1"/>
          <w:lang w:val="fr-FR"/>
        </w:rPr>
        <w:t xml:space="preserve"> xử lý môi trường </w:t>
      </w:r>
      <w:r w:rsidR="00BE0B5B">
        <w:rPr>
          <w:rFonts w:ascii="Times New Roman" w:hAnsi="Times New Roman"/>
          <w:color w:val="000000" w:themeColor="text1"/>
          <w:lang w:val="fr-FR"/>
        </w:rPr>
        <w:t xml:space="preserve">trong </w:t>
      </w:r>
      <w:r w:rsidR="00E24591" w:rsidRPr="001A5E9E">
        <w:rPr>
          <w:rFonts w:ascii="Times New Roman" w:hAnsi="Times New Roman"/>
          <w:color w:val="000000" w:themeColor="text1"/>
          <w:lang w:val="fr-FR"/>
        </w:rPr>
        <w:t>chăn nuôi</w:t>
      </w:r>
      <w:r w:rsidR="00445ABB">
        <w:rPr>
          <w:rFonts w:ascii="Times New Roman" w:hAnsi="Times New Roman"/>
          <w:color w:val="000000" w:themeColor="text1"/>
          <w:lang w:val="fr-FR"/>
        </w:rPr>
        <w:t>, nuôi trồng thủy sản</w:t>
      </w:r>
      <w:r w:rsidR="003B0733">
        <w:rPr>
          <w:rFonts w:ascii="Times New Roman" w:hAnsi="Times New Roman"/>
          <w:color w:val="000000" w:themeColor="text1"/>
          <w:lang w:val="fr-FR"/>
        </w:rPr>
        <w:t xml:space="preserve"> và phòng, chống dịch bệnh.</w:t>
      </w:r>
    </w:p>
    <w:p w:rsidR="002C1046" w:rsidRPr="001A5E9E" w:rsidRDefault="005E01BC"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 xml:space="preserve">- Trung tâm Văn hóa </w:t>
      </w:r>
      <w:r w:rsidR="00AD27FC" w:rsidRPr="001A5E9E">
        <w:rPr>
          <w:rFonts w:ascii="Times New Roman" w:hAnsi="Times New Roman"/>
          <w:color w:val="000000" w:themeColor="text1"/>
          <w:lang w:val="fr-FR"/>
        </w:rPr>
        <w:t>T</w:t>
      </w:r>
      <w:r w:rsidR="00E24591" w:rsidRPr="001A5E9E">
        <w:rPr>
          <w:rFonts w:ascii="Times New Roman" w:hAnsi="Times New Roman"/>
          <w:color w:val="000000" w:themeColor="text1"/>
          <w:lang w:val="fr-FR"/>
        </w:rPr>
        <w:t>ruyền thông</w:t>
      </w:r>
      <w:r w:rsidR="002C1046" w:rsidRPr="001A5E9E">
        <w:rPr>
          <w:rFonts w:ascii="Times New Roman" w:hAnsi="Times New Roman"/>
          <w:color w:val="000000" w:themeColor="text1"/>
          <w:lang w:val="fr-FR"/>
        </w:rPr>
        <w:t xml:space="preserve"> phối hợp chặt chẽ vớ</w:t>
      </w:r>
      <w:r w:rsidR="00994107" w:rsidRPr="001A5E9E">
        <w:rPr>
          <w:rFonts w:ascii="Times New Roman" w:hAnsi="Times New Roman"/>
          <w:color w:val="000000" w:themeColor="text1"/>
          <w:lang w:val="fr-FR"/>
        </w:rPr>
        <w:t>i</w:t>
      </w:r>
      <w:r>
        <w:rPr>
          <w:rFonts w:ascii="Times New Roman" w:hAnsi="Times New Roman"/>
          <w:color w:val="000000" w:themeColor="text1"/>
          <w:lang w:val="fr-FR"/>
        </w:rPr>
        <w:t xml:space="preserve"> Phòng</w:t>
      </w:r>
      <w:r w:rsidR="002C1046" w:rsidRPr="001A5E9E">
        <w:rPr>
          <w:rFonts w:ascii="Times New Roman" w:hAnsi="Times New Roman"/>
          <w:color w:val="000000" w:themeColor="text1"/>
          <w:lang w:val="fr-FR"/>
        </w:rPr>
        <w:t xml:space="preserve"> Nông nghiệp và P</w:t>
      </w:r>
      <w:r w:rsidR="00B44755" w:rsidRPr="001A5E9E">
        <w:rPr>
          <w:rFonts w:ascii="Times New Roman" w:hAnsi="Times New Roman"/>
          <w:color w:val="000000" w:themeColor="text1"/>
          <w:lang w:val="fr-FR"/>
        </w:rPr>
        <w:t>hát triển nông thôn</w:t>
      </w:r>
      <w:r w:rsidR="001D4D03" w:rsidRPr="001A5E9E">
        <w:rPr>
          <w:rFonts w:ascii="Times New Roman" w:hAnsi="Times New Roman"/>
          <w:color w:val="000000" w:themeColor="text1"/>
          <w:lang w:val="fr-FR"/>
        </w:rPr>
        <w:t>,</w:t>
      </w:r>
      <w:r w:rsidR="00E3627C" w:rsidRPr="001A5E9E">
        <w:rPr>
          <w:rFonts w:ascii="Times New Roman" w:hAnsi="Times New Roman"/>
          <w:color w:val="000000" w:themeColor="text1"/>
          <w:lang w:val="fr-FR"/>
        </w:rPr>
        <w:t xml:space="preserve"> </w:t>
      </w:r>
      <w:r w:rsidRPr="005E01BC">
        <w:rPr>
          <w:rFonts w:ascii="Times New Roman" w:hAnsi="Times New Roman"/>
          <w:lang w:val="fr-FR"/>
        </w:rPr>
        <w:t xml:space="preserve">Trung tâm </w:t>
      </w:r>
      <w:r w:rsidR="0002718E">
        <w:rPr>
          <w:rFonts w:ascii="Times New Roman" w:hAnsi="Times New Roman"/>
          <w:lang w:val="fr-FR"/>
        </w:rPr>
        <w:t>Ứng dụng Khoa học kỹ thuật và B</w:t>
      </w:r>
      <w:r>
        <w:rPr>
          <w:rFonts w:ascii="Times New Roman" w:hAnsi="Times New Roman"/>
          <w:lang w:val="fr-FR"/>
        </w:rPr>
        <w:t>ảo vệ cây trồng vật nuôi,</w:t>
      </w:r>
      <w:r w:rsidRPr="001A5E9E">
        <w:rPr>
          <w:rFonts w:ascii="Times New Roman" w:hAnsi="Times New Roman"/>
          <w:color w:val="000000" w:themeColor="text1"/>
          <w:lang w:val="fr-FR"/>
        </w:rPr>
        <w:t xml:space="preserve"> </w:t>
      </w:r>
      <w:r w:rsidR="0002718E">
        <w:rPr>
          <w:rFonts w:ascii="Times New Roman" w:hAnsi="Times New Roman"/>
          <w:color w:val="000000" w:themeColor="text1"/>
          <w:lang w:val="fr-FR"/>
        </w:rPr>
        <w:t>UBND</w:t>
      </w:r>
      <w:r>
        <w:rPr>
          <w:rFonts w:ascii="Times New Roman" w:hAnsi="Times New Roman"/>
          <w:color w:val="000000" w:themeColor="text1"/>
          <w:lang w:val="fr-FR"/>
        </w:rPr>
        <w:t xml:space="preserve"> </w:t>
      </w:r>
      <w:r w:rsidR="00E3627C" w:rsidRPr="001A5E9E">
        <w:rPr>
          <w:rFonts w:ascii="Times New Roman" w:hAnsi="Times New Roman"/>
          <w:color w:val="000000" w:themeColor="text1"/>
          <w:lang w:val="fr-FR"/>
        </w:rPr>
        <w:t xml:space="preserve">các </w:t>
      </w:r>
      <w:r w:rsidR="0002718E">
        <w:rPr>
          <w:rFonts w:ascii="Times New Roman" w:hAnsi="Times New Roman"/>
          <w:color w:val="000000" w:themeColor="text1"/>
          <w:lang w:val="fr-FR"/>
        </w:rPr>
        <w:t>xã, thị trấn</w:t>
      </w:r>
      <w:r w:rsidR="00E3627C" w:rsidRPr="001A5E9E">
        <w:rPr>
          <w:rFonts w:ascii="Times New Roman" w:hAnsi="Times New Roman"/>
          <w:color w:val="000000" w:themeColor="text1"/>
          <w:lang w:val="fr-FR"/>
        </w:rPr>
        <w:t xml:space="preserve"> </w:t>
      </w:r>
      <w:r w:rsidR="00B44755" w:rsidRPr="001A5E9E">
        <w:rPr>
          <w:rFonts w:ascii="Times New Roman" w:hAnsi="Times New Roman"/>
          <w:color w:val="000000" w:themeColor="text1"/>
          <w:lang w:val="fr-FR"/>
        </w:rPr>
        <w:t>xâ</w:t>
      </w:r>
      <w:r w:rsidR="002C1046" w:rsidRPr="001A5E9E">
        <w:rPr>
          <w:rFonts w:ascii="Times New Roman" w:hAnsi="Times New Roman"/>
          <w:color w:val="000000" w:themeColor="text1"/>
          <w:lang w:val="fr-FR"/>
        </w:rPr>
        <w:t>y dựng các chuyên trang, chuyên mục truyền thông về các</w:t>
      </w:r>
      <w:r>
        <w:rPr>
          <w:rFonts w:ascii="Times New Roman" w:hAnsi="Times New Roman"/>
          <w:color w:val="000000" w:themeColor="text1"/>
          <w:lang w:val="fr-FR"/>
        </w:rPr>
        <w:t xml:space="preserve"> chủ trương chính sách, các</w:t>
      </w:r>
      <w:r w:rsidR="002C1046" w:rsidRPr="001A5E9E">
        <w:rPr>
          <w:rFonts w:ascii="Times New Roman" w:hAnsi="Times New Roman"/>
          <w:color w:val="000000" w:themeColor="text1"/>
          <w:lang w:val="fr-FR"/>
        </w:rPr>
        <w:t xml:space="preserve"> biện pháp phòng</w:t>
      </w:r>
      <w:r w:rsidR="00B44755" w:rsidRPr="001A5E9E">
        <w:rPr>
          <w:rFonts w:ascii="Times New Roman" w:hAnsi="Times New Roman"/>
          <w:color w:val="000000" w:themeColor="text1"/>
          <w:lang w:val="fr-FR"/>
        </w:rPr>
        <w:t>,</w:t>
      </w:r>
      <w:r w:rsidR="002C1046" w:rsidRPr="001A5E9E">
        <w:rPr>
          <w:rFonts w:ascii="Times New Roman" w:hAnsi="Times New Roman"/>
          <w:color w:val="000000" w:themeColor="text1"/>
          <w:lang w:val="fr-FR"/>
        </w:rPr>
        <w:t xml:space="preserve"> chống dịch gia súc, gia cầm</w:t>
      </w:r>
      <w:r w:rsidR="00445ABB">
        <w:rPr>
          <w:rFonts w:ascii="Times New Roman" w:hAnsi="Times New Roman"/>
          <w:color w:val="000000" w:themeColor="text1"/>
          <w:lang w:val="fr-FR"/>
        </w:rPr>
        <w:t>, thủy sản</w:t>
      </w:r>
      <w:r w:rsidR="002C1046" w:rsidRPr="001A5E9E">
        <w:rPr>
          <w:rFonts w:ascii="Times New Roman" w:hAnsi="Times New Roman"/>
          <w:color w:val="000000" w:themeColor="text1"/>
          <w:lang w:val="fr-FR"/>
        </w:rPr>
        <w:t>; theo dõi và đưa tin chính xác, kịp thời về tình hình, diễn biến và công tác phòng, chống dịch tại các địa phương.</w:t>
      </w:r>
    </w:p>
    <w:p w:rsidR="007D7100" w:rsidRPr="001A5E9E" w:rsidRDefault="00445ABB"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 Các Ban, phòng, ngành chỉ đạo cơ sở</w:t>
      </w:r>
      <w:r w:rsidR="007D7100" w:rsidRPr="001A5E9E">
        <w:rPr>
          <w:rFonts w:ascii="Times New Roman" w:hAnsi="Times New Roman"/>
          <w:color w:val="000000" w:themeColor="text1"/>
          <w:lang w:val="fr-FR"/>
        </w:rPr>
        <w:t xml:space="preserve"> theo chức năng, nhiệm vụ </w:t>
      </w:r>
      <w:r w:rsidR="002324EB">
        <w:rPr>
          <w:rFonts w:ascii="Times New Roman" w:hAnsi="Times New Roman"/>
          <w:color w:val="000000" w:themeColor="text1"/>
          <w:lang w:val="fr-FR"/>
        </w:rPr>
        <w:t xml:space="preserve">và địa bàn được phân công </w:t>
      </w:r>
      <w:r w:rsidR="007D7100" w:rsidRPr="001A5E9E">
        <w:rPr>
          <w:rFonts w:ascii="Times New Roman" w:hAnsi="Times New Roman"/>
          <w:color w:val="000000" w:themeColor="text1"/>
          <w:lang w:val="fr-FR"/>
        </w:rPr>
        <w:t xml:space="preserve">phối hợp với </w:t>
      </w:r>
      <w:r w:rsidR="002324EB">
        <w:rPr>
          <w:rFonts w:ascii="Times New Roman" w:hAnsi="Times New Roman"/>
          <w:color w:val="000000" w:themeColor="text1"/>
          <w:lang w:val="fr-FR"/>
        </w:rPr>
        <w:t xml:space="preserve">phòng, </w:t>
      </w:r>
      <w:r w:rsidR="007D7100" w:rsidRPr="001A5E9E">
        <w:rPr>
          <w:rFonts w:ascii="Times New Roman" w:hAnsi="Times New Roman"/>
          <w:color w:val="000000" w:themeColor="text1"/>
          <w:lang w:val="fr-FR"/>
        </w:rPr>
        <w:t xml:space="preserve">ngành chuyên môn, </w:t>
      </w:r>
      <w:r w:rsidR="002324EB">
        <w:rPr>
          <w:rFonts w:ascii="Times New Roman" w:hAnsi="Times New Roman"/>
          <w:color w:val="000000" w:themeColor="text1"/>
          <w:lang w:val="fr-FR"/>
        </w:rPr>
        <w:t>UBND các xã, thị trấn</w:t>
      </w:r>
      <w:r w:rsidR="007D7100" w:rsidRPr="001A5E9E">
        <w:rPr>
          <w:rFonts w:ascii="Times New Roman" w:hAnsi="Times New Roman"/>
          <w:color w:val="000000" w:themeColor="text1"/>
          <w:lang w:val="fr-FR"/>
        </w:rPr>
        <w:t xml:space="preserve"> theo dõi, chỉ đạo, kiểm tra, đôn đốc công tác phòng, chống dịch bệnh theo quy định.</w:t>
      </w:r>
    </w:p>
    <w:p w:rsidR="00E24591" w:rsidRPr="001A5E9E" w:rsidRDefault="00321564" w:rsidP="00061D38">
      <w:pPr>
        <w:spacing w:before="60"/>
        <w:ind w:firstLine="720"/>
        <w:jc w:val="both"/>
        <w:rPr>
          <w:rFonts w:ascii="Times New Roman" w:hAnsi="Times New Roman"/>
          <w:color w:val="000000" w:themeColor="text1"/>
          <w:lang w:val="fr-FR"/>
        </w:rPr>
      </w:pPr>
      <w:r w:rsidRPr="001A5E9E">
        <w:rPr>
          <w:rFonts w:ascii="Times New Roman" w:hAnsi="Times New Roman"/>
          <w:color w:val="000000" w:themeColor="text1"/>
          <w:lang w:val="fr-FR"/>
        </w:rPr>
        <w:t xml:space="preserve">- </w:t>
      </w:r>
      <w:r w:rsidR="00E24591" w:rsidRPr="001A5E9E">
        <w:rPr>
          <w:rFonts w:ascii="Times New Roman" w:hAnsi="Times New Roman"/>
          <w:color w:val="000000" w:themeColor="text1"/>
          <w:lang w:val="fr-FR"/>
        </w:rPr>
        <w:t xml:space="preserve">Đề nghị </w:t>
      </w:r>
      <w:r w:rsidR="003B0733">
        <w:rPr>
          <w:rFonts w:ascii="Times New Roman" w:hAnsi="Times New Roman"/>
          <w:color w:val="000000" w:themeColor="text1"/>
          <w:lang w:val="fr-FR"/>
        </w:rPr>
        <w:t>UB</w:t>
      </w:r>
      <w:r w:rsidR="005E01BC">
        <w:rPr>
          <w:rFonts w:ascii="Times New Roman" w:hAnsi="Times New Roman"/>
          <w:color w:val="000000" w:themeColor="text1"/>
          <w:lang w:val="fr-FR"/>
        </w:rPr>
        <w:t>MTTQ</w:t>
      </w:r>
      <w:r w:rsidR="00E24591" w:rsidRPr="001A5E9E">
        <w:rPr>
          <w:rFonts w:ascii="Times New Roman" w:hAnsi="Times New Roman"/>
          <w:color w:val="000000" w:themeColor="text1"/>
          <w:lang w:val="fr-FR"/>
        </w:rPr>
        <w:t xml:space="preserve">, các tổ chức </w:t>
      </w:r>
      <w:r w:rsidR="005E01BC">
        <w:rPr>
          <w:rFonts w:ascii="Times New Roman" w:hAnsi="Times New Roman"/>
          <w:color w:val="000000" w:themeColor="text1"/>
          <w:lang w:val="fr-FR"/>
        </w:rPr>
        <w:t>đoàn thể cấp huyện</w:t>
      </w:r>
      <w:r w:rsidR="008D6AC3" w:rsidRPr="001A5E9E">
        <w:rPr>
          <w:rFonts w:ascii="Times New Roman" w:hAnsi="Times New Roman"/>
          <w:color w:val="000000" w:themeColor="text1"/>
          <w:lang w:val="fr-FR"/>
        </w:rPr>
        <w:t xml:space="preserve"> có kế hoạch</w:t>
      </w:r>
      <w:r w:rsidR="00E3627C" w:rsidRPr="001A5E9E">
        <w:rPr>
          <w:rFonts w:ascii="Times New Roman" w:hAnsi="Times New Roman"/>
          <w:color w:val="000000" w:themeColor="text1"/>
          <w:lang w:val="fr-FR"/>
        </w:rPr>
        <w:t xml:space="preserve"> </w:t>
      </w:r>
      <w:r w:rsidR="00E24591" w:rsidRPr="001A5E9E">
        <w:rPr>
          <w:rFonts w:ascii="Times New Roman" w:hAnsi="Times New Roman"/>
          <w:color w:val="000000" w:themeColor="text1"/>
          <w:lang w:val="fr-FR"/>
        </w:rPr>
        <w:t xml:space="preserve">phối hợp với </w:t>
      </w:r>
      <w:r w:rsidR="008D6AC3" w:rsidRPr="001A5E9E">
        <w:rPr>
          <w:rFonts w:ascii="Times New Roman" w:hAnsi="Times New Roman"/>
          <w:color w:val="000000" w:themeColor="text1"/>
          <w:lang w:val="fr-FR"/>
        </w:rPr>
        <w:t xml:space="preserve">các </w:t>
      </w:r>
      <w:r w:rsidR="005E01BC">
        <w:rPr>
          <w:rFonts w:ascii="Times New Roman" w:hAnsi="Times New Roman"/>
          <w:color w:val="000000" w:themeColor="text1"/>
          <w:lang w:val="fr-FR"/>
        </w:rPr>
        <w:t>ban, phòng</w:t>
      </w:r>
      <w:r w:rsidR="008D6AC3" w:rsidRPr="001A5E9E">
        <w:rPr>
          <w:rFonts w:ascii="Times New Roman" w:hAnsi="Times New Roman"/>
          <w:color w:val="000000" w:themeColor="text1"/>
          <w:lang w:val="fr-FR"/>
        </w:rPr>
        <w:t>, ngành</w:t>
      </w:r>
      <w:r w:rsidR="00BD1B33" w:rsidRPr="001A5E9E">
        <w:rPr>
          <w:rFonts w:ascii="Times New Roman" w:hAnsi="Times New Roman"/>
          <w:color w:val="000000" w:themeColor="text1"/>
          <w:lang w:val="fr-FR"/>
        </w:rPr>
        <w:t>, cơ quan</w:t>
      </w:r>
      <w:r w:rsidR="008D6AC3" w:rsidRPr="001A5E9E">
        <w:rPr>
          <w:rFonts w:ascii="Times New Roman" w:hAnsi="Times New Roman"/>
          <w:color w:val="000000" w:themeColor="text1"/>
          <w:lang w:val="fr-FR"/>
        </w:rPr>
        <w:t xml:space="preserve"> chức năng và </w:t>
      </w:r>
      <w:r w:rsidR="007A6B5B" w:rsidRPr="001A5E9E">
        <w:rPr>
          <w:rFonts w:ascii="Times New Roman" w:hAnsi="Times New Roman"/>
          <w:color w:val="000000" w:themeColor="text1"/>
          <w:lang w:val="fr-FR"/>
        </w:rPr>
        <w:t xml:space="preserve">chính quyền địa phương </w:t>
      </w:r>
      <w:r w:rsidR="00F800C7" w:rsidRPr="001A5E9E">
        <w:rPr>
          <w:rFonts w:ascii="Times New Roman" w:hAnsi="Times New Roman"/>
          <w:color w:val="000000" w:themeColor="text1"/>
          <w:lang w:val="fr-FR"/>
        </w:rPr>
        <w:t xml:space="preserve">tuyên truyền, </w:t>
      </w:r>
      <w:r w:rsidR="00E24591" w:rsidRPr="001A5E9E">
        <w:rPr>
          <w:rFonts w:ascii="Times New Roman" w:hAnsi="Times New Roman"/>
          <w:color w:val="000000" w:themeColor="text1"/>
          <w:lang w:val="fr-FR"/>
        </w:rPr>
        <w:t>vận động</w:t>
      </w:r>
      <w:r w:rsidR="00F800C7" w:rsidRPr="001A5E9E">
        <w:rPr>
          <w:rFonts w:ascii="Times New Roman" w:hAnsi="Times New Roman"/>
          <w:color w:val="000000" w:themeColor="text1"/>
          <w:lang w:val="fr-FR"/>
        </w:rPr>
        <w:t xml:space="preserve">, hướng dẫn </w:t>
      </w:r>
      <w:r w:rsidR="00E24591" w:rsidRPr="001A5E9E">
        <w:rPr>
          <w:rFonts w:ascii="Times New Roman" w:hAnsi="Times New Roman"/>
          <w:color w:val="000000" w:themeColor="text1"/>
          <w:lang w:val="fr-FR"/>
        </w:rPr>
        <w:t>hội viên, đoàn viên</w:t>
      </w:r>
      <w:r w:rsidR="00F800C7" w:rsidRPr="001A5E9E">
        <w:rPr>
          <w:rFonts w:ascii="Times New Roman" w:hAnsi="Times New Roman"/>
          <w:color w:val="000000" w:themeColor="text1"/>
          <w:lang w:val="fr-FR"/>
        </w:rPr>
        <w:t xml:space="preserve"> và người dân</w:t>
      </w:r>
      <w:r w:rsidR="00B44755" w:rsidRPr="001A5E9E">
        <w:rPr>
          <w:rFonts w:ascii="Times New Roman" w:hAnsi="Times New Roman"/>
          <w:color w:val="000000" w:themeColor="text1"/>
          <w:lang w:val="fr-FR"/>
        </w:rPr>
        <w:t xml:space="preserve"> chủ</w:t>
      </w:r>
      <w:r w:rsidR="00F800C7" w:rsidRPr="001A5E9E">
        <w:rPr>
          <w:rFonts w:ascii="Times New Roman" w:hAnsi="Times New Roman"/>
          <w:color w:val="000000" w:themeColor="text1"/>
          <w:lang w:val="fr-FR"/>
        </w:rPr>
        <w:t xml:space="preserve"> động, </w:t>
      </w:r>
      <w:r w:rsidR="00E24591" w:rsidRPr="001A5E9E">
        <w:rPr>
          <w:rFonts w:ascii="Times New Roman" w:hAnsi="Times New Roman"/>
          <w:color w:val="000000" w:themeColor="text1"/>
          <w:lang w:val="fr-FR"/>
        </w:rPr>
        <w:t xml:space="preserve">tích cực thực hiện </w:t>
      </w:r>
      <w:r w:rsidR="00F800C7" w:rsidRPr="001A5E9E">
        <w:rPr>
          <w:rFonts w:ascii="Times New Roman" w:hAnsi="Times New Roman"/>
          <w:color w:val="000000" w:themeColor="text1"/>
          <w:lang w:val="fr-FR"/>
        </w:rPr>
        <w:t>các biện pháp phòng,</w:t>
      </w:r>
      <w:r w:rsidR="005E01BC">
        <w:rPr>
          <w:rFonts w:ascii="Times New Roman" w:hAnsi="Times New Roman"/>
          <w:color w:val="000000" w:themeColor="text1"/>
          <w:lang w:val="fr-FR"/>
        </w:rPr>
        <w:t xml:space="preserve"> chống dịch gia súc, gia cầm</w:t>
      </w:r>
      <w:r w:rsidR="00445ABB">
        <w:rPr>
          <w:rFonts w:ascii="Times New Roman" w:hAnsi="Times New Roman"/>
          <w:color w:val="000000" w:themeColor="text1"/>
          <w:lang w:val="fr-FR"/>
        </w:rPr>
        <w:t>, thủy sản</w:t>
      </w:r>
      <w:r w:rsidR="00E24591" w:rsidRPr="001A5E9E">
        <w:rPr>
          <w:rFonts w:ascii="Times New Roman" w:hAnsi="Times New Roman"/>
          <w:color w:val="000000" w:themeColor="text1"/>
          <w:lang w:val="fr-FR"/>
        </w:rPr>
        <w:t>.</w:t>
      </w:r>
    </w:p>
    <w:p w:rsidR="00F90621" w:rsidRPr="001A5E9E" w:rsidRDefault="005E01BC" w:rsidP="00061D38">
      <w:pPr>
        <w:spacing w:before="60"/>
        <w:ind w:firstLine="720"/>
        <w:jc w:val="both"/>
        <w:rPr>
          <w:rFonts w:ascii="Times New Roman" w:hAnsi="Times New Roman"/>
          <w:b/>
          <w:color w:val="000000" w:themeColor="text1"/>
          <w:lang w:val="fr-FR"/>
        </w:rPr>
      </w:pPr>
      <w:r>
        <w:rPr>
          <w:rFonts w:ascii="Times New Roman" w:hAnsi="Times New Roman"/>
          <w:b/>
          <w:color w:val="000000" w:themeColor="text1"/>
          <w:lang w:val="fr-FR"/>
        </w:rPr>
        <w:t xml:space="preserve">3. </w:t>
      </w:r>
      <w:r w:rsidR="0002718E">
        <w:rPr>
          <w:rFonts w:ascii="Times New Roman" w:hAnsi="Times New Roman"/>
          <w:b/>
          <w:color w:val="000000" w:themeColor="text1"/>
          <w:lang w:val="fr-FR"/>
        </w:rPr>
        <w:t>UBND</w:t>
      </w:r>
      <w:r>
        <w:rPr>
          <w:rFonts w:ascii="Times New Roman" w:hAnsi="Times New Roman"/>
          <w:b/>
          <w:color w:val="000000" w:themeColor="text1"/>
          <w:lang w:val="fr-FR"/>
        </w:rPr>
        <w:t xml:space="preserve"> các xã, thị trấn</w:t>
      </w:r>
      <w:r w:rsidR="00D810C0" w:rsidRPr="001A5E9E">
        <w:rPr>
          <w:rFonts w:ascii="Times New Roman" w:hAnsi="Times New Roman"/>
          <w:b/>
          <w:color w:val="000000" w:themeColor="text1"/>
          <w:lang w:val="fr-FR"/>
        </w:rPr>
        <w:t>:</w:t>
      </w:r>
    </w:p>
    <w:p w:rsidR="00767D53" w:rsidRDefault="00AE443C" w:rsidP="00061D38">
      <w:pPr>
        <w:spacing w:before="60"/>
        <w:ind w:firstLine="720"/>
        <w:jc w:val="both"/>
        <w:rPr>
          <w:rFonts w:ascii="Times New Roman" w:hAnsi="Times New Roman"/>
          <w:color w:val="000000" w:themeColor="text1"/>
          <w:lang w:val="da-DK"/>
        </w:rPr>
      </w:pPr>
      <w:r w:rsidRPr="00AE443C">
        <w:rPr>
          <w:rFonts w:ascii="Times New Roman" w:hAnsi="Times New Roman"/>
          <w:color w:val="000000" w:themeColor="text1"/>
          <w:lang w:val="fr-FR"/>
        </w:rPr>
        <w:t xml:space="preserve">- </w:t>
      </w:r>
      <w:r w:rsidR="00F90621" w:rsidRPr="00BE0B5B">
        <w:rPr>
          <w:rFonts w:ascii="Times New Roman" w:hAnsi="Times New Roman"/>
          <w:color w:val="000000" w:themeColor="text1"/>
          <w:lang w:val="da-DK"/>
        </w:rPr>
        <w:t>Xây dựng kế hoạch phòng, chống dịch bệnh gia súc, gia cầm</w:t>
      </w:r>
      <w:r w:rsidR="00231C3F" w:rsidRPr="00BE0B5B">
        <w:rPr>
          <w:rFonts w:ascii="Times New Roman" w:hAnsi="Times New Roman"/>
          <w:color w:val="000000" w:themeColor="text1"/>
          <w:lang w:val="da-DK"/>
        </w:rPr>
        <w:t xml:space="preserve"> và thủy sản của địa phương</w:t>
      </w:r>
      <w:r w:rsidR="00767D53">
        <w:rPr>
          <w:rFonts w:ascii="Times New Roman" w:hAnsi="Times New Roman"/>
          <w:color w:val="000000" w:themeColor="text1"/>
          <w:lang w:val="da-DK"/>
        </w:rPr>
        <w:t>; đồng thời c</w:t>
      </w:r>
      <w:r w:rsidR="0075521A">
        <w:rPr>
          <w:rFonts w:ascii="Times New Roman" w:hAnsi="Times New Roman"/>
          <w:color w:val="000000" w:themeColor="text1"/>
          <w:lang w:val="da-DK"/>
        </w:rPr>
        <w:t>hỉ đạo</w:t>
      </w:r>
      <w:r w:rsidR="00BE0B5B">
        <w:rPr>
          <w:rFonts w:ascii="Times New Roman" w:hAnsi="Times New Roman"/>
          <w:color w:val="000000" w:themeColor="text1"/>
          <w:lang w:val="da-DK"/>
        </w:rPr>
        <w:t xml:space="preserve"> tổ chức</w:t>
      </w:r>
      <w:r w:rsidR="00F90621" w:rsidRPr="001A5E9E">
        <w:rPr>
          <w:rFonts w:ascii="Times New Roman" w:hAnsi="Times New Roman"/>
          <w:color w:val="000000" w:themeColor="text1"/>
          <w:lang w:val="da-DK"/>
        </w:rPr>
        <w:t xml:space="preserve">, thực hiện </w:t>
      </w:r>
      <w:r w:rsidR="00B50B9F">
        <w:rPr>
          <w:rFonts w:ascii="Times New Roman" w:hAnsi="Times New Roman"/>
          <w:color w:val="000000" w:themeColor="text1"/>
          <w:lang w:val="da-DK"/>
        </w:rPr>
        <w:t>công tác</w:t>
      </w:r>
      <w:r w:rsidR="00F90621" w:rsidRPr="001A5E9E">
        <w:rPr>
          <w:rFonts w:ascii="Times New Roman" w:hAnsi="Times New Roman"/>
          <w:color w:val="000000" w:themeColor="text1"/>
          <w:lang w:val="da-DK"/>
        </w:rPr>
        <w:t xml:space="preserve"> phòng, chống dịch trên địa bàn.</w:t>
      </w:r>
    </w:p>
    <w:p w:rsidR="00AE443C" w:rsidRPr="001A5E9E" w:rsidRDefault="00767D53" w:rsidP="00061D38">
      <w:pPr>
        <w:spacing w:before="60"/>
        <w:ind w:firstLine="720"/>
        <w:jc w:val="both"/>
        <w:rPr>
          <w:rFonts w:ascii="Times New Roman" w:hAnsi="Times New Roman"/>
          <w:color w:val="000000" w:themeColor="text1"/>
          <w:lang w:val="da-DK"/>
        </w:rPr>
      </w:pPr>
      <w:r>
        <w:rPr>
          <w:rFonts w:ascii="Times New Roman" w:hAnsi="Times New Roman"/>
          <w:color w:val="000000" w:themeColor="text1"/>
          <w:lang w:val="da-DK"/>
        </w:rPr>
        <w:t>- Tổ chức, triển khai công tác tiêm vắc xin phòng bệnh đ</w:t>
      </w:r>
      <w:r w:rsidR="005F4A90">
        <w:rPr>
          <w:rFonts w:ascii="Times New Roman" w:hAnsi="Times New Roman"/>
          <w:color w:val="000000" w:themeColor="text1"/>
          <w:lang w:val="da-DK"/>
        </w:rPr>
        <w:t xml:space="preserve">ịnh kỳ cho đàn gia súc, gia cầm </w:t>
      </w:r>
      <w:r w:rsidR="005E01BC">
        <w:rPr>
          <w:rFonts w:ascii="Times New Roman" w:hAnsi="Times New Roman"/>
          <w:color w:val="000000" w:themeColor="text1"/>
          <w:lang w:val="da-DK"/>
        </w:rPr>
        <w:t>theo Kế hoạch của UBND huyện</w:t>
      </w:r>
      <w:r w:rsidR="00AE443C" w:rsidRPr="0043151A">
        <w:rPr>
          <w:rFonts w:ascii="Times New Roman" w:hAnsi="Times New Roman"/>
          <w:color w:val="000000" w:themeColor="text1"/>
          <w:lang w:val="da-DK"/>
        </w:rPr>
        <w:t xml:space="preserve">, </w:t>
      </w:r>
      <w:r w:rsidR="00AE443C" w:rsidRPr="0043151A">
        <w:rPr>
          <w:rFonts w:ascii="Times New Roman" w:hAnsi="Times New Roman" w:hint="eastAsia"/>
          <w:color w:val="000000" w:themeColor="text1"/>
          <w:lang w:val="da-DK"/>
        </w:rPr>
        <w:t>đ</w:t>
      </w:r>
      <w:r w:rsidR="00AE443C" w:rsidRPr="0043151A">
        <w:rPr>
          <w:rFonts w:ascii="Times New Roman" w:hAnsi="Times New Roman"/>
          <w:color w:val="000000" w:themeColor="text1"/>
          <w:lang w:val="da-DK"/>
        </w:rPr>
        <w:t>ịa ph</w:t>
      </w:r>
      <w:r w:rsidR="00AE443C" w:rsidRPr="0043151A">
        <w:rPr>
          <w:rFonts w:ascii="Times New Roman" w:hAnsi="Times New Roman" w:hint="eastAsia"/>
          <w:color w:val="000000" w:themeColor="text1"/>
          <w:lang w:val="da-DK"/>
        </w:rPr>
        <w:t>ươ</w:t>
      </w:r>
      <w:r w:rsidR="00AE443C" w:rsidRPr="0043151A">
        <w:rPr>
          <w:rFonts w:ascii="Times New Roman" w:hAnsi="Times New Roman"/>
          <w:color w:val="000000" w:themeColor="text1"/>
          <w:lang w:val="da-DK"/>
        </w:rPr>
        <w:t>ng nào</w:t>
      </w:r>
      <w:r w:rsidRPr="0043151A">
        <w:rPr>
          <w:rFonts w:ascii="Times New Roman" w:hAnsi="Times New Roman"/>
          <w:color w:val="000000" w:themeColor="text1"/>
          <w:lang w:val="da-DK"/>
        </w:rPr>
        <w:t xml:space="preserve"> thiếu quan tâm, tỷ lệ tiêm phòng đạt thấp, để dịch bệnh xảy ra và lây lan </w:t>
      </w:r>
      <w:r w:rsidR="00AE443C" w:rsidRPr="0043151A">
        <w:rPr>
          <w:rFonts w:ascii="Times New Roman" w:hAnsi="Times New Roman"/>
          <w:color w:val="000000" w:themeColor="text1"/>
          <w:lang w:val="da-DK"/>
        </w:rPr>
        <w:t>phải chịu trách nhiệm tr</w:t>
      </w:r>
      <w:r w:rsidR="00AE443C" w:rsidRPr="0043151A">
        <w:rPr>
          <w:rFonts w:ascii="Times New Roman" w:hAnsi="Times New Roman" w:hint="eastAsia"/>
          <w:color w:val="000000" w:themeColor="text1"/>
          <w:lang w:val="da-DK"/>
        </w:rPr>
        <w:t>ư</w:t>
      </w:r>
      <w:r w:rsidR="005E01BC">
        <w:rPr>
          <w:rFonts w:ascii="Times New Roman" w:hAnsi="Times New Roman"/>
          <w:color w:val="000000" w:themeColor="text1"/>
          <w:lang w:val="da-DK"/>
        </w:rPr>
        <w:t>ớc UBND huyện</w:t>
      </w:r>
      <w:r w:rsidR="00AE443C" w:rsidRPr="0043151A">
        <w:rPr>
          <w:rFonts w:ascii="Times New Roman" w:hAnsi="Times New Roman"/>
          <w:color w:val="000000" w:themeColor="text1"/>
          <w:lang w:val="da-DK"/>
        </w:rPr>
        <w:t>.</w:t>
      </w:r>
    </w:p>
    <w:p w:rsidR="00767D53" w:rsidRDefault="00AE443C" w:rsidP="00061D38">
      <w:pPr>
        <w:spacing w:before="60"/>
        <w:ind w:firstLine="720"/>
        <w:jc w:val="both"/>
        <w:rPr>
          <w:rFonts w:ascii="Times New Roman" w:hAnsi="Times New Roman"/>
          <w:color w:val="000000" w:themeColor="text1"/>
          <w:lang w:val="da-DK"/>
        </w:rPr>
      </w:pPr>
      <w:r>
        <w:rPr>
          <w:rFonts w:ascii="Times New Roman" w:hAnsi="Times New Roman"/>
          <w:color w:val="000000" w:themeColor="text1"/>
          <w:lang w:val="da-DK"/>
        </w:rPr>
        <w:t xml:space="preserve">- </w:t>
      </w:r>
      <w:r w:rsidR="00B50B9F">
        <w:rPr>
          <w:rFonts w:ascii="Times New Roman" w:hAnsi="Times New Roman"/>
          <w:color w:val="000000" w:themeColor="text1"/>
          <w:lang w:val="da-DK"/>
        </w:rPr>
        <w:t>Tổ chức</w:t>
      </w:r>
      <w:r w:rsidR="007D7100" w:rsidRPr="001A5E9E">
        <w:rPr>
          <w:rFonts w:ascii="Times New Roman" w:hAnsi="Times New Roman"/>
          <w:color w:val="000000" w:themeColor="text1"/>
          <w:lang w:val="da-DK"/>
        </w:rPr>
        <w:t xml:space="preserve"> </w:t>
      </w:r>
      <w:r w:rsidR="00F90621" w:rsidRPr="001A5E9E">
        <w:rPr>
          <w:rFonts w:ascii="Times New Roman" w:hAnsi="Times New Roman"/>
          <w:color w:val="000000" w:themeColor="text1"/>
          <w:lang w:val="da-DK"/>
        </w:rPr>
        <w:t xml:space="preserve">kiểm tra, giám sát các hoạt động phòng, chống dịch </w:t>
      </w:r>
      <w:r w:rsidR="00B50B9F">
        <w:rPr>
          <w:rFonts w:ascii="Times New Roman" w:hAnsi="Times New Roman"/>
          <w:color w:val="000000" w:themeColor="text1"/>
          <w:lang w:val="da-DK"/>
        </w:rPr>
        <w:t>bệnh,</w:t>
      </w:r>
      <w:r w:rsidR="00445ABB">
        <w:rPr>
          <w:rFonts w:ascii="Times New Roman" w:hAnsi="Times New Roman"/>
          <w:color w:val="000000" w:themeColor="text1"/>
          <w:lang w:val="da-DK"/>
        </w:rPr>
        <w:t xml:space="preserve"> quản lý</w:t>
      </w:r>
      <w:r w:rsidR="00767D53">
        <w:rPr>
          <w:rFonts w:ascii="Times New Roman" w:hAnsi="Times New Roman"/>
          <w:color w:val="000000" w:themeColor="text1"/>
          <w:lang w:val="da-DK"/>
        </w:rPr>
        <w:t xml:space="preserve"> vận chuyển, giết mổ</w:t>
      </w:r>
      <w:r w:rsidR="00445ABB">
        <w:rPr>
          <w:rFonts w:ascii="Times New Roman" w:hAnsi="Times New Roman"/>
          <w:color w:val="000000" w:themeColor="text1"/>
          <w:lang w:val="da-DK"/>
        </w:rPr>
        <w:t>, kinh doanh động vật, sản phẩm động vật, kinh doanh thuốc thú y, thú y thủy sản, thức ăn chăn nuôi</w:t>
      </w:r>
      <w:r w:rsidR="00767D53">
        <w:rPr>
          <w:rFonts w:ascii="Times New Roman" w:hAnsi="Times New Roman"/>
          <w:color w:val="000000" w:themeColor="text1"/>
          <w:lang w:val="da-DK"/>
        </w:rPr>
        <w:t xml:space="preserve"> và hành nghề thú y trên địa bàn</w:t>
      </w:r>
      <w:r w:rsidR="0075521A">
        <w:rPr>
          <w:rFonts w:ascii="Times New Roman" w:hAnsi="Times New Roman"/>
          <w:color w:val="000000" w:themeColor="text1"/>
          <w:lang w:val="da-DK"/>
        </w:rPr>
        <w:t>, xử lý nghiêm các trường hợp vi phạm</w:t>
      </w:r>
      <w:r w:rsidR="00767D53">
        <w:rPr>
          <w:rFonts w:ascii="Times New Roman" w:hAnsi="Times New Roman"/>
          <w:color w:val="000000" w:themeColor="text1"/>
          <w:lang w:val="da-DK"/>
        </w:rPr>
        <w:t>.</w:t>
      </w:r>
    </w:p>
    <w:p w:rsidR="00767D53" w:rsidRDefault="00767D53" w:rsidP="00061D38">
      <w:pPr>
        <w:spacing w:before="60"/>
        <w:ind w:firstLine="720"/>
        <w:jc w:val="both"/>
        <w:rPr>
          <w:rFonts w:ascii="Times New Roman" w:hAnsi="Times New Roman"/>
          <w:color w:val="000000" w:themeColor="text1"/>
          <w:lang w:val="da-DK"/>
        </w:rPr>
      </w:pPr>
      <w:r>
        <w:rPr>
          <w:rFonts w:ascii="Times New Roman" w:hAnsi="Times New Roman"/>
          <w:color w:val="000000" w:themeColor="text1"/>
          <w:lang w:val="da-DK"/>
        </w:rPr>
        <w:t xml:space="preserve">- </w:t>
      </w:r>
      <w:r w:rsidR="00F90621" w:rsidRPr="001A5E9E">
        <w:rPr>
          <w:rFonts w:ascii="Times New Roman" w:hAnsi="Times New Roman"/>
          <w:color w:val="000000" w:themeColor="text1"/>
          <w:lang w:val="da-DK"/>
        </w:rPr>
        <w:t xml:space="preserve">Chủ động </w:t>
      </w:r>
      <w:r w:rsidR="006B271D" w:rsidRPr="001A5E9E">
        <w:rPr>
          <w:rFonts w:ascii="Times New Roman" w:hAnsi="Times New Roman"/>
          <w:color w:val="000000" w:themeColor="text1"/>
          <w:lang w:val="da-DK"/>
        </w:rPr>
        <w:t>bố trí</w:t>
      </w:r>
      <w:r w:rsidR="00F90621" w:rsidRPr="001A5E9E">
        <w:rPr>
          <w:rFonts w:ascii="Times New Roman" w:hAnsi="Times New Roman"/>
          <w:color w:val="000000" w:themeColor="text1"/>
          <w:lang w:val="da-DK"/>
        </w:rPr>
        <w:t xml:space="preserve"> kinh phí </w:t>
      </w:r>
      <w:r w:rsidR="006B271D" w:rsidRPr="001A5E9E">
        <w:rPr>
          <w:rFonts w:ascii="Times New Roman" w:hAnsi="Times New Roman"/>
          <w:color w:val="000000" w:themeColor="text1"/>
          <w:lang w:val="da-DK"/>
        </w:rPr>
        <w:t xml:space="preserve">từ nguồn ngân sách địa phương </w:t>
      </w:r>
      <w:r w:rsidR="00F90621" w:rsidRPr="001A5E9E">
        <w:rPr>
          <w:rFonts w:ascii="Times New Roman" w:hAnsi="Times New Roman"/>
          <w:color w:val="000000" w:themeColor="text1"/>
          <w:lang w:val="da-DK"/>
        </w:rPr>
        <w:t>để phục vụ công tác phòng, chống dịch</w:t>
      </w:r>
      <w:r w:rsidR="00BE0B5B">
        <w:rPr>
          <w:rFonts w:ascii="Times New Roman" w:hAnsi="Times New Roman"/>
          <w:color w:val="000000" w:themeColor="text1"/>
          <w:lang w:val="da-DK"/>
        </w:rPr>
        <w:t xml:space="preserve"> kịp thời, hiệu quả</w:t>
      </w:r>
      <w:r w:rsidR="00F90621" w:rsidRPr="001A5E9E">
        <w:rPr>
          <w:rFonts w:ascii="Times New Roman" w:hAnsi="Times New Roman"/>
          <w:color w:val="000000" w:themeColor="text1"/>
          <w:lang w:val="da-DK"/>
        </w:rPr>
        <w:t>.</w:t>
      </w:r>
    </w:p>
    <w:p w:rsidR="00F90621" w:rsidRDefault="00767D53"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da-DK"/>
        </w:rPr>
        <w:lastRenderedPageBreak/>
        <w:t xml:space="preserve">- </w:t>
      </w:r>
      <w:r w:rsidR="00DC1B08">
        <w:rPr>
          <w:rFonts w:ascii="Times New Roman" w:hAnsi="Times New Roman"/>
          <w:color w:val="000000" w:themeColor="text1"/>
          <w:lang w:val="fr-FR"/>
        </w:rPr>
        <w:t xml:space="preserve"> R</w:t>
      </w:r>
      <w:r w:rsidR="006F0731" w:rsidRPr="00BE0B5B">
        <w:rPr>
          <w:rFonts w:ascii="Times New Roman" w:hAnsi="Times New Roman"/>
          <w:color w:val="000000" w:themeColor="text1"/>
          <w:lang w:val="fr-FR"/>
        </w:rPr>
        <w:t xml:space="preserve">à soát, lập danh sách hộ nuôi chó, số chó nuôi </w:t>
      </w:r>
      <w:r w:rsidR="006F0731" w:rsidRPr="00BE0B5B">
        <w:rPr>
          <w:rFonts w:ascii="Times New Roman" w:hAnsi="Times New Roman" w:hint="eastAsia"/>
          <w:color w:val="000000" w:themeColor="text1"/>
          <w:lang w:val="fr-FR"/>
        </w:rPr>
        <w:t>đ</w:t>
      </w:r>
      <w:r w:rsidR="006F0731" w:rsidRPr="00BE0B5B">
        <w:rPr>
          <w:rFonts w:ascii="Times New Roman" w:hAnsi="Times New Roman"/>
          <w:color w:val="000000" w:themeColor="text1"/>
          <w:lang w:val="fr-FR"/>
        </w:rPr>
        <w:t>ể quản lý và tiêm phòng theo đúng quy định</w:t>
      </w:r>
      <w:r w:rsidR="006F0731">
        <w:rPr>
          <w:rFonts w:ascii="Times New Roman" w:hAnsi="Times New Roman"/>
          <w:color w:val="000000" w:themeColor="text1"/>
          <w:lang w:val="fr-FR"/>
        </w:rPr>
        <w:t xml:space="preserve"> của Chính phủ.</w:t>
      </w:r>
    </w:p>
    <w:p w:rsidR="00636A1F" w:rsidRDefault="00DC1B08" w:rsidP="00061D38">
      <w:pPr>
        <w:spacing w:before="60"/>
        <w:ind w:firstLine="720"/>
        <w:jc w:val="both"/>
        <w:rPr>
          <w:rFonts w:ascii="Times New Roman" w:hAnsi="Times New Roman"/>
          <w:color w:val="000000" w:themeColor="text1"/>
          <w:lang w:val="fr-FR"/>
        </w:rPr>
      </w:pPr>
      <w:r>
        <w:rPr>
          <w:rFonts w:ascii="Times New Roman" w:hAnsi="Times New Roman"/>
          <w:color w:val="000000" w:themeColor="text1"/>
          <w:lang w:val="fr-FR"/>
        </w:rPr>
        <w:t>Yêu cầu các ban, phòng</w:t>
      </w:r>
      <w:r w:rsidR="00445ABB">
        <w:rPr>
          <w:rFonts w:ascii="Times New Roman" w:hAnsi="Times New Roman"/>
          <w:color w:val="000000" w:themeColor="text1"/>
          <w:lang w:val="fr-FR"/>
        </w:rPr>
        <w:t>, ngành chỉ đạo cơ sở</w:t>
      </w:r>
      <w:r w:rsidR="00636A1F" w:rsidRPr="001A5E9E">
        <w:rPr>
          <w:rFonts w:ascii="Times New Roman" w:hAnsi="Times New Roman"/>
          <w:color w:val="000000" w:themeColor="text1"/>
          <w:lang w:val="fr-FR"/>
        </w:rPr>
        <w:t>; Uỷ ban nh</w:t>
      </w:r>
      <w:r>
        <w:rPr>
          <w:rFonts w:ascii="Times New Roman" w:hAnsi="Times New Roman"/>
          <w:color w:val="000000" w:themeColor="text1"/>
          <w:lang w:val="fr-FR"/>
        </w:rPr>
        <w:t>ân dân các</w:t>
      </w:r>
      <w:r w:rsidR="00636A1F" w:rsidRPr="001A5E9E">
        <w:rPr>
          <w:rFonts w:ascii="Times New Roman" w:hAnsi="Times New Roman"/>
          <w:color w:val="000000" w:themeColor="text1"/>
          <w:lang w:val="fr-FR"/>
        </w:rPr>
        <w:t xml:space="preserve"> xã</w:t>
      </w:r>
      <w:r>
        <w:rPr>
          <w:rFonts w:ascii="Times New Roman" w:hAnsi="Times New Roman"/>
          <w:color w:val="000000" w:themeColor="text1"/>
          <w:lang w:val="fr-FR"/>
        </w:rPr>
        <w:t>, thị trấn</w:t>
      </w:r>
      <w:r w:rsidR="00BE0B5B">
        <w:rPr>
          <w:rFonts w:ascii="Times New Roman" w:hAnsi="Times New Roman"/>
          <w:color w:val="000000" w:themeColor="text1"/>
          <w:lang w:val="fr-FR"/>
        </w:rPr>
        <w:t xml:space="preserve"> và các tổ chức, cá nhân liên quan</w:t>
      </w:r>
      <w:r w:rsidR="001D4D03" w:rsidRPr="001A5E9E">
        <w:rPr>
          <w:rFonts w:ascii="Times New Roman" w:hAnsi="Times New Roman"/>
          <w:color w:val="000000" w:themeColor="text1"/>
          <w:lang w:val="fr-FR"/>
        </w:rPr>
        <w:t xml:space="preserve"> </w:t>
      </w:r>
      <w:r w:rsidR="00636A1F" w:rsidRPr="001A5E9E">
        <w:rPr>
          <w:rFonts w:ascii="Times New Roman" w:hAnsi="Times New Roman"/>
          <w:color w:val="000000" w:themeColor="text1"/>
          <w:lang w:val="fr-FR"/>
        </w:rPr>
        <w:t>thực hiện nghiêm túc Kế hoạch này</w:t>
      </w:r>
      <w:proofErr w:type="gramStart"/>
      <w:r w:rsidR="00636A1F" w:rsidRPr="001A5E9E">
        <w:rPr>
          <w:rFonts w:ascii="Times New Roman" w:hAnsi="Times New Roman"/>
          <w:color w:val="000000" w:themeColor="text1"/>
          <w:lang w:val="fr-FR"/>
        </w:rPr>
        <w:t>./</w:t>
      </w:r>
      <w:proofErr w:type="gramEnd"/>
      <w:r w:rsidR="00636A1F" w:rsidRPr="001A5E9E">
        <w:rPr>
          <w:rFonts w:ascii="Times New Roman" w:hAnsi="Times New Roman"/>
          <w:color w:val="000000" w:themeColor="text1"/>
          <w:lang w:val="fr-FR"/>
        </w:rPr>
        <w:t>.</w:t>
      </w:r>
    </w:p>
    <w:p w:rsidR="00561C03" w:rsidRPr="001A5E9E" w:rsidRDefault="00561C03" w:rsidP="00094F7E">
      <w:pPr>
        <w:spacing w:line="276" w:lineRule="auto"/>
        <w:jc w:val="both"/>
        <w:rPr>
          <w:rFonts w:ascii="Times New Roman" w:hAnsi="Times New Roman"/>
          <w:color w:val="000000" w:themeColor="text1"/>
          <w:sz w:val="12"/>
          <w:lang w:val="vi-VN"/>
        </w:rPr>
      </w:pPr>
    </w:p>
    <w:tbl>
      <w:tblPr>
        <w:tblW w:w="9133" w:type="dxa"/>
        <w:jc w:val="center"/>
        <w:tblLook w:val="01E0" w:firstRow="1" w:lastRow="1" w:firstColumn="1" w:lastColumn="1" w:noHBand="0" w:noVBand="0"/>
      </w:tblPr>
      <w:tblGrid>
        <w:gridCol w:w="4993"/>
        <w:gridCol w:w="4140"/>
      </w:tblGrid>
      <w:tr w:rsidR="009154DF" w:rsidRPr="001A5E9E" w:rsidTr="00C922EB">
        <w:trPr>
          <w:jc w:val="center"/>
        </w:trPr>
        <w:tc>
          <w:tcPr>
            <w:tcW w:w="4993" w:type="dxa"/>
          </w:tcPr>
          <w:p w:rsidR="00561C03" w:rsidRPr="001A5E9E" w:rsidRDefault="00561C03" w:rsidP="00094F7E">
            <w:pPr>
              <w:spacing w:line="276" w:lineRule="auto"/>
              <w:jc w:val="both"/>
              <w:rPr>
                <w:rFonts w:ascii="Times New Roman" w:hAnsi="Times New Roman"/>
                <w:b/>
                <w:i/>
                <w:color w:val="000000" w:themeColor="text1"/>
                <w:sz w:val="24"/>
                <w:szCs w:val="24"/>
                <w:lang w:val="vi-VN"/>
              </w:rPr>
            </w:pPr>
            <w:r w:rsidRPr="001A5E9E">
              <w:rPr>
                <w:rFonts w:ascii="Times New Roman" w:hAnsi="Times New Roman"/>
                <w:b/>
                <w:i/>
                <w:color w:val="000000" w:themeColor="text1"/>
                <w:sz w:val="24"/>
                <w:szCs w:val="24"/>
                <w:lang w:val="vi-VN"/>
              </w:rPr>
              <w:t>Nơi nhận:</w:t>
            </w:r>
          </w:p>
          <w:p w:rsidR="00F10626" w:rsidRPr="001A5E9E" w:rsidRDefault="00DC1B08" w:rsidP="007501B8">
            <w:pPr>
              <w:jc w:val="both"/>
              <w:rPr>
                <w:rFonts w:ascii="Times New Roman" w:hAnsi="Times New Roman"/>
                <w:color w:val="000000" w:themeColor="text1"/>
                <w:sz w:val="22"/>
                <w:szCs w:val="22"/>
                <w:lang w:val="vi-VN"/>
              </w:rPr>
            </w:pPr>
            <w:r>
              <w:rPr>
                <w:rFonts w:ascii="Times New Roman" w:hAnsi="Times New Roman"/>
                <w:color w:val="000000" w:themeColor="text1"/>
                <w:sz w:val="22"/>
                <w:szCs w:val="22"/>
                <w:lang w:val="vi-VN"/>
              </w:rPr>
              <w:t>- Ủy ban nhân dân tỉnh;</w:t>
            </w:r>
            <w:r w:rsidR="00F10626" w:rsidRPr="001A5E9E">
              <w:rPr>
                <w:rFonts w:ascii="Times New Roman" w:hAnsi="Times New Roman"/>
                <w:color w:val="000000" w:themeColor="text1"/>
                <w:sz w:val="22"/>
                <w:szCs w:val="22"/>
                <w:lang w:val="vi-VN"/>
              </w:rPr>
              <w:t xml:space="preserve">    </w:t>
            </w:r>
          </w:p>
          <w:p w:rsidR="00F10626" w:rsidRPr="001A5E9E" w:rsidRDefault="00DC1B08" w:rsidP="007501B8">
            <w:pPr>
              <w:jc w:val="both"/>
              <w:rPr>
                <w:rFonts w:ascii="Times New Roman" w:hAnsi="Times New Roman"/>
                <w:color w:val="000000" w:themeColor="text1"/>
                <w:sz w:val="22"/>
                <w:szCs w:val="22"/>
                <w:lang w:val="vi-VN"/>
              </w:rPr>
            </w:pPr>
            <w:r>
              <w:rPr>
                <w:rFonts w:ascii="Times New Roman" w:hAnsi="Times New Roman"/>
                <w:color w:val="000000" w:themeColor="text1"/>
                <w:sz w:val="22"/>
                <w:szCs w:val="22"/>
                <w:lang w:val="vi-VN"/>
              </w:rPr>
              <w:t>- Sở Nông nghiệp và PTNT</w:t>
            </w:r>
            <w:r w:rsidR="00F10626" w:rsidRPr="001A5E9E">
              <w:rPr>
                <w:rFonts w:ascii="Times New Roman" w:hAnsi="Times New Roman"/>
                <w:color w:val="000000" w:themeColor="text1"/>
                <w:sz w:val="22"/>
                <w:szCs w:val="22"/>
                <w:lang w:val="vi-VN"/>
              </w:rPr>
              <w:t xml:space="preserve">;   </w:t>
            </w:r>
            <w:r w:rsidR="007D7100" w:rsidRPr="001A5E9E">
              <w:rPr>
                <w:rFonts w:ascii="Times New Roman" w:hAnsi="Times New Roman"/>
                <w:color w:val="000000" w:themeColor="text1"/>
                <w:sz w:val="22"/>
                <w:szCs w:val="22"/>
              </w:rPr>
              <w:t xml:space="preserve">   </w:t>
            </w:r>
            <w:r w:rsidR="009E0AFA" w:rsidRPr="001A5E9E">
              <w:rPr>
                <w:rFonts w:ascii="Times New Roman" w:hAnsi="Times New Roman"/>
                <w:color w:val="000000" w:themeColor="text1"/>
                <w:sz w:val="22"/>
                <w:szCs w:val="22"/>
                <w:lang w:val="vi-VN"/>
              </w:rPr>
              <w:t>(để b/c)</w:t>
            </w:r>
          </w:p>
          <w:p w:rsidR="00F10626" w:rsidRPr="001A5E9E" w:rsidRDefault="007501B8" w:rsidP="007501B8">
            <w:pPr>
              <w:jc w:val="both"/>
              <w:rPr>
                <w:rFonts w:ascii="Times New Roman" w:hAnsi="Times New Roman"/>
                <w:color w:val="000000" w:themeColor="text1"/>
                <w:sz w:val="22"/>
                <w:szCs w:val="22"/>
                <w:lang w:val="vi-VN"/>
              </w:rPr>
            </w:pPr>
            <w:r w:rsidRPr="001A5E9E">
              <w:rPr>
                <w:rFonts w:ascii="Times New Roman" w:hAnsi="Times New Roman"/>
                <w:noProof/>
                <w:color w:val="000000" w:themeColor="text1"/>
                <w:sz w:val="22"/>
                <w:szCs w:val="22"/>
              </w:rPr>
              <mc:AlternateContent>
                <mc:Choice Requires="wps">
                  <w:drawing>
                    <wp:anchor distT="0" distB="0" distL="114300" distR="114300" simplePos="0" relativeHeight="251662848" behindDoc="0" locked="0" layoutInCell="1" allowOverlap="1" wp14:anchorId="77C38712" wp14:editId="2321ABB0">
                      <wp:simplePos x="0" y="0"/>
                      <wp:positionH relativeFrom="column">
                        <wp:posOffset>1451610</wp:posOffset>
                      </wp:positionH>
                      <wp:positionV relativeFrom="paragraph">
                        <wp:posOffset>-9525</wp:posOffset>
                      </wp:positionV>
                      <wp:extent cx="531495" cy="635"/>
                      <wp:effectExtent l="0" t="1270" r="38735" b="1968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31495" cy="635"/>
                              </a:xfrm>
                              <a:prstGeom prst="bentConnector3">
                                <a:avLst>
                                  <a:gd name="adj1" fmla="val 4994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26" type="#_x0000_t34" style="position:absolute;margin-left:114.3pt;margin-top:-.75pt;width:41.85pt;height:.0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" adj="10787"/>
                  </w:pict>
                </mc:Fallback>
              </mc:AlternateContent>
            </w:r>
            <w:r w:rsidR="00DC1B08">
              <w:rPr>
                <w:rFonts w:ascii="Times New Roman" w:hAnsi="Times New Roman"/>
                <w:color w:val="000000" w:themeColor="text1"/>
                <w:sz w:val="22"/>
                <w:szCs w:val="22"/>
                <w:lang w:val="vi-VN"/>
              </w:rPr>
              <w:t>- TTr HU, HĐND</w:t>
            </w:r>
            <w:r w:rsidR="00F10626" w:rsidRPr="001A5E9E">
              <w:rPr>
                <w:rFonts w:ascii="Times New Roman" w:hAnsi="Times New Roman"/>
                <w:color w:val="000000" w:themeColor="text1"/>
                <w:sz w:val="22"/>
                <w:szCs w:val="22"/>
                <w:lang w:val="vi-VN"/>
              </w:rPr>
              <w:t>;</w:t>
            </w:r>
          </w:p>
          <w:p w:rsidR="00F10626" w:rsidRDefault="00DC1B08" w:rsidP="007501B8">
            <w:pPr>
              <w:jc w:val="both"/>
              <w:rPr>
                <w:rFonts w:ascii="Times New Roman" w:hAnsi="Times New Roman"/>
                <w:color w:val="000000" w:themeColor="text1"/>
                <w:sz w:val="22"/>
                <w:szCs w:val="22"/>
                <w:lang w:val="vi-VN"/>
              </w:rPr>
            </w:pPr>
            <w:r>
              <w:rPr>
                <w:rFonts w:ascii="Times New Roman" w:hAnsi="Times New Roman"/>
                <w:color w:val="000000" w:themeColor="text1"/>
                <w:sz w:val="22"/>
                <w:szCs w:val="22"/>
                <w:lang w:val="vi-VN"/>
              </w:rPr>
              <w:t>- Chủ tịch, các PCT UBND</w:t>
            </w:r>
            <w:r w:rsidR="00F10626" w:rsidRPr="001A5E9E">
              <w:rPr>
                <w:rFonts w:ascii="Times New Roman" w:hAnsi="Times New Roman"/>
                <w:color w:val="000000" w:themeColor="text1"/>
                <w:sz w:val="22"/>
                <w:szCs w:val="22"/>
                <w:lang w:val="vi-VN"/>
              </w:rPr>
              <w:t>;</w:t>
            </w:r>
          </w:p>
          <w:p w:rsidR="00DC1B08" w:rsidRPr="00DC1B08" w:rsidRDefault="00DC1B08" w:rsidP="007501B8">
            <w:pPr>
              <w:jc w:val="both"/>
              <w:rPr>
                <w:rFonts w:ascii="Times New Roman" w:hAnsi="Times New Roman"/>
                <w:color w:val="000000" w:themeColor="text1"/>
                <w:sz w:val="22"/>
                <w:szCs w:val="22"/>
              </w:rPr>
            </w:pPr>
            <w:r>
              <w:rPr>
                <w:rFonts w:ascii="Times New Roman" w:hAnsi="Times New Roman"/>
                <w:color w:val="000000" w:themeColor="text1"/>
                <w:sz w:val="22"/>
                <w:szCs w:val="22"/>
              </w:rPr>
              <w:t>- Các Ban, phòng, ngành chỉ đạo cơ sở;</w:t>
            </w:r>
          </w:p>
          <w:p w:rsidR="00F10626" w:rsidRPr="001A5E9E" w:rsidRDefault="00DC1B08" w:rsidP="007501B8">
            <w:pPr>
              <w:jc w:val="both"/>
              <w:rPr>
                <w:rFonts w:ascii="Times New Roman" w:hAnsi="Times New Roman"/>
                <w:color w:val="000000" w:themeColor="text1"/>
                <w:sz w:val="22"/>
                <w:szCs w:val="22"/>
                <w:lang w:val="vi-VN"/>
              </w:rPr>
            </w:pPr>
            <w:r>
              <w:rPr>
                <w:rFonts w:ascii="Times New Roman" w:hAnsi="Times New Roman"/>
                <w:color w:val="000000" w:themeColor="text1"/>
                <w:sz w:val="22"/>
                <w:szCs w:val="22"/>
                <w:lang w:val="vi-VN"/>
              </w:rPr>
              <w:t>- UBMTTQ, các đoàn thể cấp huyện</w:t>
            </w:r>
            <w:r w:rsidR="00F10626" w:rsidRPr="001A5E9E">
              <w:rPr>
                <w:rFonts w:ascii="Times New Roman" w:hAnsi="Times New Roman"/>
                <w:color w:val="000000" w:themeColor="text1"/>
                <w:sz w:val="22"/>
                <w:szCs w:val="22"/>
                <w:lang w:val="vi-VN"/>
              </w:rPr>
              <w:t>;</w:t>
            </w:r>
          </w:p>
          <w:p w:rsidR="00F10626" w:rsidRPr="001A5E9E" w:rsidRDefault="00DC1B08" w:rsidP="007501B8">
            <w:pPr>
              <w:jc w:val="both"/>
              <w:rPr>
                <w:rFonts w:ascii="Times New Roman" w:hAnsi="Times New Roman"/>
                <w:color w:val="000000" w:themeColor="text1"/>
                <w:sz w:val="22"/>
                <w:szCs w:val="22"/>
                <w:lang w:val="vi-VN"/>
              </w:rPr>
            </w:pPr>
            <w:r>
              <w:rPr>
                <w:rFonts w:ascii="Times New Roman" w:hAnsi="Times New Roman"/>
                <w:color w:val="000000" w:themeColor="text1"/>
                <w:sz w:val="22"/>
                <w:szCs w:val="22"/>
                <w:lang w:val="vi-VN"/>
              </w:rPr>
              <w:t>- UBND các</w:t>
            </w:r>
            <w:r w:rsidR="00F10626" w:rsidRPr="001A5E9E">
              <w:rPr>
                <w:rFonts w:ascii="Times New Roman" w:hAnsi="Times New Roman"/>
                <w:color w:val="000000" w:themeColor="text1"/>
                <w:sz w:val="22"/>
                <w:szCs w:val="22"/>
                <w:lang w:val="vi-VN"/>
              </w:rPr>
              <w:t xml:space="preserve"> xã</w:t>
            </w:r>
            <w:r>
              <w:rPr>
                <w:rFonts w:ascii="Times New Roman" w:hAnsi="Times New Roman"/>
                <w:color w:val="000000" w:themeColor="text1"/>
                <w:sz w:val="22"/>
                <w:szCs w:val="22"/>
              </w:rPr>
              <w:t>, thị trấn</w:t>
            </w:r>
            <w:r w:rsidR="00F10626" w:rsidRPr="001A5E9E">
              <w:rPr>
                <w:rFonts w:ascii="Times New Roman" w:hAnsi="Times New Roman"/>
                <w:color w:val="000000" w:themeColor="text1"/>
                <w:sz w:val="22"/>
                <w:szCs w:val="22"/>
                <w:lang w:val="vi-VN"/>
              </w:rPr>
              <w:t>;</w:t>
            </w:r>
          </w:p>
          <w:p w:rsidR="00561C03" w:rsidRPr="001A5E9E" w:rsidRDefault="00F10626" w:rsidP="007501B8">
            <w:pPr>
              <w:jc w:val="both"/>
              <w:rPr>
                <w:rFonts w:ascii="Times New Roman" w:hAnsi="Times New Roman"/>
                <w:color w:val="000000" w:themeColor="text1"/>
                <w:sz w:val="24"/>
                <w:szCs w:val="24"/>
                <w:lang w:val="vi-VN"/>
              </w:rPr>
            </w:pPr>
            <w:r w:rsidRPr="001A5E9E">
              <w:rPr>
                <w:rFonts w:ascii="Times New Roman" w:hAnsi="Times New Roman"/>
                <w:color w:val="000000" w:themeColor="text1"/>
                <w:sz w:val="22"/>
                <w:szCs w:val="22"/>
                <w:lang w:val="vi-VN"/>
              </w:rPr>
              <w:t>- Lưu</w:t>
            </w:r>
            <w:r w:rsidR="00FB1F9A" w:rsidRPr="001A5E9E">
              <w:rPr>
                <w:rFonts w:ascii="Times New Roman" w:hAnsi="Times New Roman"/>
                <w:color w:val="000000" w:themeColor="text1"/>
                <w:sz w:val="22"/>
                <w:szCs w:val="22"/>
                <w:lang w:val="vi-VN"/>
              </w:rPr>
              <w:t>:</w:t>
            </w:r>
            <w:r w:rsidR="00DC1B08">
              <w:rPr>
                <w:rFonts w:ascii="Times New Roman" w:hAnsi="Times New Roman"/>
                <w:color w:val="000000" w:themeColor="text1"/>
                <w:sz w:val="22"/>
                <w:szCs w:val="22"/>
                <w:lang w:val="vi-VN"/>
              </w:rPr>
              <w:t xml:space="preserve"> VT</w:t>
            </w:r>
            <w:r w:rsidR="00FB1F9A" w:rsidRPr="001A5E9E">
              <w:rPr>
                <w:rFonts w:ascii="Times New Roman" w:hAnsi="Times New Roman"/>
                <w:color w:val="000000" w:themeColor="text1"/>
                <w:sz w:val="22"/>
                <w:szCs w:val="22"/>
                <w:lang w:val="vi-VN"/>
              </w:rPr>
              <w:t>.</w:t>
            </w:r>
          </w:p>
        </w:tc>
        <w:tc>
          <w:tcPr>
            <w:tcW w:w="4140" w:type="dxa"/>
          </w:tcPr>
          <w:p w:rsidR="00561C03" w:rsidRPr="00040A2B" w:rsidRDefault="00561C03" w:rsidP="00094F7E">
            <w:pPr>
              <w:spacing w:line="276" w:lineRule="auto"/>
              <w:jc w:val="center"/>
              <w:rPr>
                <w:rFonts w:ascii="Times New Roman" w:hAnsi="Times New Roman"/>
                <w:b/>
                <w:color w:val="000000" w:themeColor="text1"/>
                <w:sz w:val="26"/>
                <w:szCs w:val="26"/>
                <w:lang w:val="vi-VN"/>
              </w:rPr>
            </w:pPr>
            <w:r w:rsidRPr="00040A2B">
              <w:rPr>
                <w:rFonts w:ascii="Times New Roman" w:hAnsi="Times New Roman"/>
                <w:b/>
                <w:color w:val="000000" w:themeColor="text1"/>
                <w:sz w:val="26"/>
                <w:szCs w:val="26"/>
                <w:lang w:val="vi-VN"/>
              </w:rPr>
              <w:t>TM. ỦY BAN NHÂN DÂN</w:t>
            </w:r>
          </w:p>
          <w:p w:rsidR="00561C03" w:rsidRPr="00040A2B" w:rsidRDefault="00B76956" w:rsidP="00094F7E">
            <w:pPr>
              <w:spacing w:line="276" w:lineRule="auto"/>
              <w:jc w:val="center"/>
              <w:rPr>
                <w:rFonts w:ascii="Times New Roman" w:hAnsi="Times New Roman"/>
                <w:b/>
                <w:color w:val="000000" w:themeColor="text1"/>
                <w:sz w:val="26"/>
                <w:szCs w:val="26"/>
                <w:lang w:val="vi-VN"/>
              </w:rPr>
            </w:pPr>
            <w:r w:rsidRPr="00040A2B">
              <w:rPr>
                <w:rFonts w:ascii="Times New Roman" w:hAnsi="Times New Roman"/>
                <w:b/>
                <w:color w:val="000000" w:themeColor="text1"/>
                <w:sz w:val="26"/>
                <w:szCs w:val="26"/>
                <w:lang w:val="vi-VN"/>
              </w:rPr>
              <w:t xml:space="preserve">KT. </w:t>
            </w:r>
            <w:r w:rsidR="00561C03" w:rsidRPr="00040A2B">
              <w:rPr>
                <w:rFonts w:ascii="Times New Roman" w:hAnsi="Times New Roman"/>
                <w:b/>
                <w:color w:val="000000" w:themeColor="text1"/>
                <w:sz w:val="26"/>
                <w:szCs w:val="26"/>
                <w:lang w:val="vi-VN"/>
              </w:rPr>
              <w:t>CHỦ TỊCH</w:t>
            </w:r>
          </w:p>
          <w:p w:rsidR="00561C03" w:rsidRPr="00040A2B" w:rsidRDefault="00B76956" w:rsidP="00094F7E">
            <w:pPr>
              <w:spacing w:line="276" w:lineRule="auto"/>
              <w:jc w:val="center"/>
              <w:rPr>
                <w:rFonts w:ascii="Times New Roman" w:hAnsi="Times New Roman"/>
                <w:b/>
                <w:color w:val="000000" w:themeColor="text1"/>
                <w:sz w:val="26"/>
                <w:szCs w:val="26"/>
                <w:lang w:val="vi-VN"/>
              </w:rPr>
            </w:pPr>
            <w:r w:rsidRPr="00040A2B">
              <w:rPr>
                <w:rFonts w:ascii="Times New Roman" w:hAnsi="Times New Roman"/>
                <w:b/>
                <w:color w:val="000000" w:themeColor="text1"/>
                <w:sz w:val="26"/>
                <w:szCs w:val="26"/>
                <w:lang w:val="vi-VN"/>
              </w:rPr>
              <w:t>PHÓ CHỦ TỊCH</w:t>
            </w:r>
          </w:p>
          <w:p w:rsidR="00561C03" w:rsidRPr="00040A2B" w:rsidRDefault="00561C03" w:rsidP="00094F7E">
            <w:pPr>
              <w:spacing w:line="276" w:lineRule="auto"/>
              <w:jc w:val="center"/>
              <w:rPr>
                <w:rFonts w:ascii="Times New Roman" w:hAnsi="Times New Roman"/>
                <w:b/>
                <w:color w:val="000000" w:themeColor="text1"/>
                <w:sz w:val="26"/>
                <w:szCs w:val="26"/>
                <w:lang w:val="vi-VN"/>
              </w:rPr>
            </w:pPr>
          </w:p>
          <w:p w:rsidR="00E95238" w:rsidRPr="001A5E9E" w:rsidRDefault="00E95238" w:rsidP="00094F7E">
            <w:pPr>
              <w:spacing w:line="276" w:lineRule="auto"/>
              <w:jc w:val="center"/>
              <w:rPr>
                <w:rFonts w:ascii="Times New Roman" w:hAnsi="Times New Roman"/>
                <w:b/>
                <w:color w:val="000000" w:themeColor="text1"/>
                <w:sz w:val="26"/>
                <w:lang w:val="vi-VN"/>
              </w:rPr>
            </w:pPr>
          </w:p>
          <w:p w:rsidR="00E95238" w:rsidRDefault="00E95238" w:rsidP="00094F7E">
            <w:pPr>
              <w:spacing w:line="276" w:lineRule="auto"/>
              <w:jc w:val="center"/>
              <w:rPr>
                <w:rFonts w:ascii="Times New Roman" w:hAnsi="Times New Roman"/>
                <w:b/>
                <w:color w:val="000000" w:themeColor="text1"/>
                <w:sz w:val="26"/>
              </w:rPr>
            </w:pPr>
          </w:p>
          <w:p w:rsidR="00040A2B" w:rsidRDefault="00040A2B" w:rsidP="00094F7E">
            <w:pPr>
              <w:spacing w:line="276" w:lineRule="auto"/>
              <w:jc w:val="center"/>
              <w:rPr>
                <w:rFonts w:ascii="Times New Roman" w:hAnsi="Times New Roman"/>
                <w:b/>
                <w:color w:val="000000" w:themeColor="text1"/>
                <w:sz w:val="26"/>
              </w:rPr>
            </w:pPr>
          </w:p>
          <w:p w:rsidR="00040A2B" w:rsidRDefault="00040A2B" w:rsidP="00094F7E">
            <w:pPr>
              <w:spacing w:line="276" w:lineRule="auto"/>
              <w:jc w:val="center"/>
              <w:rPr>
                <w:rFonts w:ascii="Times New Roman" w:hAnsi="Times New Roman"/>
                <w:b/>
                <w:color w:val="000000" w:themeColor="text1"/>
                <w:sz w:val="26"/>
              </w:rPr>
            </w:pPr>
          </w:p>
          <w:p w:rsidR="00561C03" w:rsidRPr="001A5E9E" w:rsidRDefault="00445ABB" w:rsidP="00094F7E">
            <w:pPr>
              <w:spacing w:line="276" w:lineRule="auto"/>
              <w:jc w:val="center"/>
              <w:rPr>
                <w:rFonts w:ascii="Times New Roman" w:hAnsi="Times New Roman"/>
                <w:b/>
                <w:color w:val="000000" w:themeColor="text1"/>
                <w:lang w:val="vi-VN"/>
              </w:rPr>
            </w:pPr>
            <w:r>
              <w:rPr>
                <w:rFonts w:ascii="Times New Roman" w:hAnsi="Times New Roman"/>
                <w:b/>
                <w:color w:val="000000" w:themeColor="text1"/>
                <w:lang w:val="vi-VN"/>
              </w:rPr>
              <w:t>Nguyễn Văn Sáu</w:t>
            </w:r>
          </w:p>
        </w:tc>
      </w:tr>
    </w:tbl>
    <w:p w:rsidR="00561C03" w:rsidRPr="001A5E9E" w:rsidRDefault="00561C03" w:rsidP="001A5E9E">
      <w:pPr>
        <w:rPr>
          <w:color w:val="000000" w:themeColor="text1"/>
          <w:lang w:val="vi-VN"/>
        </w:rPr>
      </w:pPr>
    </w:p>
    <w:sectPr w:rsidR="00561C03" w:rsidRPr="001A5E9E" w:rsidSect="00061D38">
      <w:footerReference w:type="even" r:id="rId9"/>
      <w:footerReference w:type="default" r:id="rId10"/>
      <w:pgSz w:w="11907" w:h="16840" w:code="9"/>
      <w:pgMar w:top="1138" w:right="1138" w:bottom="1138" w:left="1699" w:header="504" w:footer="504" w:gutter="0"/>
      <w:paperSrc w:first="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5EA" w:rsidRDefault="006245EA">
      <w:r>
        <w:separator/>
      </w:r>
    </w:p>
  </w:endnote>
  <w:endnote w:type="continuationSeparator" w:id="0">
    <w:p w:rsidR="006245EA" w:rsidRDefault="0062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500" w:rsidRDefault="00654E22" w:rsidP="004D1FDA">
    <w:pPr>
      <w:pStyle w:val="Footer"/>
      <w:framePr w:wrap="around" w:vAnchor="text" w:hAnchor="margin" w:xAlign="center" w:y="1"/>
      <w:rPr>
        <w:rStyle w:val="PageNumber"/>
      </w:rPr>
    </w:pPr>
    <w:r>
      <w:rPr>
        <w:rStyle w:val="PageNumber"/>
      </w:rPr>
      <w:fldChar w:fldCharType="begin"/>
    </w:r>
    <w:r w:rsidR="006A3500">
      <w:rPr>
        <w:rStyle w:val="PageNumber"/>
      </w:rPr>
      <w:instrText xml:space="preserve">PAGE  </w:instrText>
    </w:r>
    <w:r>
      <w:rPr>
        <w:rStyle w:val="PageNumber"/>
      </w:rPr>
      <w:fldChar w:fldCharType="end"/>
    </w:r>
  </w:p>
  <w:p w:rsidR="006A3500" w:rsidRDefault="006A3500" w:rsidP="007A50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500" w:rsidRPr="005619FA" w:rsidRDefault="00654E22">
    <w:pPr>
      <w:pStyle w:val="Footer"/>
      <w:jc w:val="center"/>
      <w:rPr>
        <w:rFonts w:ascii="Times New Roman" w:hAnsi="Times New Roman"/>
        <w:sz w:val="24"/>
        <w:szCs w:val="24"/>
      </w:rPr>
    </w:pPr>
    <w:r w:rsidRPr="005619FA">
      <w:rPr>
        <w:rFonts w:ascii="Times New Roman" w:hAnsi="Times New Roman"/>
        <w:sz w:val="24"/>
        <w:szCs w:val="24"/>
      </w:rPr>
      <w:fldChar w:fldCharType="begin"/>
    </w:r>
    <w:r w:rsidR="006A3500" w:rsidRPr="005619FA">
      <w:rPr>
        <w:rFonts w:ascii="Times New Roman" w:hAnsi="Times New Roman"/>
        <w:sz w:val="24"/>
        <w:szCs w:val="24"/>
      </w:rPr>
      <w:instrText xml:space="preserve"> PAGE   \* MERGEFORMAT </w:instrText>
    </w:r>
    <w:r w:rsidRPr="005619FA">
      <w:rPr>
        <w:rFonts w:ascii="Times New Roman" w:hAnsi="Times New Roman"/>
        <w:sz w:val="24"/>
        <w:szCs w:val="24"/>
      </w:rPr>
      <w:fldChar w:fldCharType="separate"/>
    </w:r>
    <w:r w:rsidR="00B26024">
      <w:rPr>
        <w:rFonts w:ascii="Times New Roman" w:hAnsi="Times New Roman"/>
        <w:noProof/>
        <w:sz w:val="24"/>
        <w:szCs w:val="24"/>
      </w:rPr>
      <w:t>1</w:t>
    </w:r>
    <w:r w:rsidRPr="005619FA">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5EA" w:rsidRDefault="006245EA">
      <w:r>
        <w:separator/>
      </w:r>
    </w:p>
  </w:footnote>
  <w:footnote w:type="continuationSeparator" w:id="0">
    <w:p w:rsidR="006245EA" w:rsidRDefault="00624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25CB7"/>
    <w:multiLevelType w:val="hybridMultilevel"/>
    <w:tmpl w:val="9BE41DCC"/>
    <w:lvl w:ilvl="0" w:tplc="69DA64EE">
      <w:numFmt w:val="bullet"/>
      <w:lvlText w:val="-"/>
      <w:lvlJc w:val="left"/>
      <w:pPr>
        <w:ind w:left="3240" w:hanging="360"/>
      </w:pPr>
      <w:rPr>
        <w:rFonts w:ascii="Times New Roman" w:eastAsia="Times New Roman" w:hAnsi="Times New Roman" w:cs="Times New Roman" w:hint="default"/>
      </w:rPr>
    </w:lvl>
    <w:lvl w:ilvl="1" w:tplc="042A0003" w:tentative="1">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abstractNum w:abstractNumId="1">
    <w:nsid w:val="1A5F51E9"/>
    <w:multiLevelType w:val="hybridMultilevel"/>
    <w:tmpl w:val="B10C8D3E"/>
    <w:lvl w:ilvl="0" w:tplc="22187624">
      <w:numFmt w:val="bullet"/>
      <w:lvlText w:val="-"/>
      <w:lvlJc w:val="left"/>
      <w:pPr>
        <w:ind w:left="1860" w:hanging="360"/>
      </w:pPr>
      <w:rPr>
        <w:rFonts w:ascii="Times New Roman" w:eastAsia="Times New Roman" w:hAnsi="Times New Roman" w:cs="Times New Roman" w:hint="default"/>
      </w:rPr>
    </w:lvl>
    <w:lvl w:ilvl="1" w:tplc="042A0003" w:tentative="1">
      <w:start w:val="1"/>
      <w:numFmt w:val="bullet"/>
      <w:lvlText w:val="o"/>
      <w:lvlJc w:val="left"/>
      <w:pPr>
        <w:ind w:left="2580" w:hanging="360"/>
      </w:pPr>
      <w:rPr>
        <w:rFonts w:ascii="Courier New" w:hAnsi="Courier New" w:cs="Courier New" w:hint="default"/>
      </w:rPr>
    </w:lvl>
    <w:lvl w:ilvl="2" w:tplc="042A0005" w:tentative="1">
      <w:start w:val="1"/>
      <w:numFmt w:val="bullet"/>
      <w:lvlText w:val=""/>
      <w:lvlJc w:val="left"/>
      <w:pPr>
        <w:ind w:left="3300" w:hanging="360"/>
      </w:pPr>
      <w:rPr>
        <w:rFonts w:ascii="Wingdings" w:hAnsi="Wingdings" w:hint="default"/>
      </w:rPr>
    </w:lvl>
    <w:lvl w:ilvl="3" w:tplc="042A0001" w:tentative="1">
      <w:start w:val="1"/>
      <w:numFmt w:val="bullet"/>
      <w:lvlText w:val=""/>
      <w:lvlJc w:val="left"/>
      <w:pPr>
        <w:ind w:left="4020" w:hanging="360"/>
      </w:pPr>
      <w:rPr>
        <w:rFonts w:ascii="Symbol" w:hAnsi="Symbol" w:hint="default"/>
      </w:rPr>
    </w:lvl>
    <w:lvl w:ilvl="4" w:tplc="042A0003" w:tentative="1">
      <w:start w:val="1"/>
      <w:numFmt w:val="bullet"/>
      <w:lvlText w:val="o"/>
      <w:lvlJc w:val="left"/>
      <w:pPr>
        <w:ind w:left="4740" w:hanging="360"/>
      </w:pPr>
      <w:rPr>
        <w:rFonts w:ascii="Courier New" w:hAnsi="Courier New" w:cs="Courier New" w:hint="default"/>
      </w:rPr>
    </w:lvl>
    <w:lvl w:ilvl="5" w:tplc="042A0005" w:tentative="1">
      <w:start w:val="1"/>
      <w:numFmt w:val="bullet"/>
      <w:lvlText w:val=""/>
      <w:lvlJc w:val="left"/>
      <w:pPr>
        <w:ind w:left="5460" w:hanging="360"/>
      </w:pPr>
      <w:rPr>
        <w:rFonts w:ascii="Wingdings" w:hAnsi="Wingdings" w:hint="default"/>
      </w:rPr>
    </w:lvl>
    <w:lvl w:ilvl="6" w:tplc="042A0001" w:tentative="1">
      <w:start w:val="1"/>
      <w:numFmt w:val="bullet"/>
      <w:lvlText w:val=""/>
      <w:lvlJc w:val="left"/>
      <w:pPr>
        <w:ind w:left="6180" w:hanging="360"/>
      </w:pPr>
      <w:rPr>
        <w:rFonts w:ascii="Symbol" w:hAnsi="Symbol" w:hint="default"/>
      </w:rPr>
    </w:lvl>
    <w:lvl w:ilvl="7" w:tplc="042A0003" w:tentative="1">
      <w:start w:val="1"/>
      <w:numFmt w:val="bullet"/>
      <w:lvlText w:val="o"/>
      <w:lvlJc w:val="left"/>
      <w:pPr>
        <w:ind w:left="6900" w:hanging="360"/>
      </w:pPr>
      <w:rPr>
        <w:rFonts w:ascii="Courier New" w:hAnsi="Courier New" w:cs="Courier New" w:hint="default"/>
      </w:rPr>
    </w:lvl>
    <w:lvl w:ilvl="8" w:tplc="042A0005" w:tentative="1">
      <w:start w:val="1"/>
      <w:numFmt w:val="bullet"/>
      <w:lvlText w:val=""/>
      <w:lvlJc w:val="left"/>
      <w:pPr>
        <w:ind w:left="7620" w:hanging="360"/>
      </w:pPr>
      <w:rPr>
        <w:rFonts w:ascii="Wingdings" w:hAnsi="Wingdings" w:hint="default"/>
      </w:rPr>
    </w:lvl>
  </w:abstractNum>
  <w:abstractNum w:abstractNumId="2">
    <w:nsid w:val="2F691D42"/>
    <w:multiLevelType w:val="hybridMultilevel"/>
    <w:tmpl w:val="7EAE419A"/>
    <w:lvl w:ilvl="0" w:tplc="CFEC15B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FE9"/>
    <w:rsid w:val="00001540"/>
    <w:rsid w:val="000015D0"/>
    <w:rsid w:val="00002496"/>
    <w:rsid w:val="0000544E"/>
    <w:rsid w:val="00005580"/>
    <w:rsid w:val="000059B0"/>
    <w:rsid w:val="000059BB"/>
    <w:rsid w:val="00005AEF"/>
    <w:rsid w:val="00006EDB"/>
    <w:rsid w:val="0000784E"/>
    <w:rsid w:val="000079E1"/>
    <w:rsid w:val="00010769"/>
    <w:rsid w:val="000119CC"/>
    <w:rsid w:val="000127D5"/>
    <w:rsid w:val="00012EFF"/>
    <w:rsid w:val="000148EE"/>
    <w:rsid w:val="00014A8A"/>
    <w:rsid w:val="00014AE6"/>
    <w:rsid w:val="000167AE"/>
    <w:rsid w:val="00017C12"/>
    <w:rsid w:val="000209C5"/>
    <w:rsid w:val="00021561"/>
    <w:rsid w:val="00022777"/>
    <w:rsid w:val="00022E72"/>
    <w:rsid w:val="00022FBB"/>
    <w:rsid w:val="000237EC"/>
    <w:rsid w:val="000258A2"/>
    <w:rsid w:val="0002718E"/>
    <w:rsid w:val="000301CA"/>
    <w:rsid w:val="0003063C"/>
    <w:rsid w:val="000338F3"/>
    <w:rsid w:val="0003406F"/>
    <w:rsid w:val="000346B4"/>
    <w:rsid w:val="00036AF1"/>
    <w:rsid w:val="00036E2F"/>
    <w:rsid w:val="00037339"/>
    <w:rsid w:val="000402E7"/>
    <w:rsid w:val="0004066C"/>
    <w:rsid w:val="00040A2B"/>
    <w:rsid w:val="00040C0C"/>
    <w:rsid w:val="00041EEC"/>
    <w:rsid w:val="000421F6"/>
    <w:rsid w:val="00042B1A"/>
    <w:rsid w:val="00043618"/>
    <w:rsid w:val="0004386F"/>
    <w:rsid w:val="00043EBB"/>
    <w:rsid w:val="00044DD7"/>
    <w:rsid w:val="00045C0E"/>
    <w:rsid w:val="00047768"/>
    <w:rsid w:val="00050347"/>
    <w:rsid w:val="00050801"/>
    <w:rsid w:val="00051311"/>
    <w:rsid w:val="00051888"/>
    <w:rsid w:val="00052A14"/>
    <w:rsid w:val="000531E6"/>
    <w:rsid w:val="00055097"/>
    <w:rsid w:val="00055EDD"/>
    <w:rsid w:val="00055F8D"/>
    <w:rsid w:val="00056BDA"/>
    <w:rsid w:val="00057034"/>
    <w:rsid w:val="000600BB"/>
    <w:rsid w:val="0006060C"/>
    <w:rsid w:val="00060CF7"/>
    <w:rsid w:val="00060F15"/>
    <w:rsid w:val="00061D38"/>
    <w:rsid w:val="0006340B"/>
    <w:rsid w:val="000646B4"/>
    <w:rsid w:val="00064CAB"/>
    <w:rsid w:val="00065669"/>
    <w:rsid w:val="000666A5"/>
    <w:rsid w:val="000667C2"/>
    <w:rsid w:val="000678A1"/>
    <w:rsid w:val="00067B8C"/>
    <w:rsid w:val="00070883"/>
    <w:rsid w:val="00070EF4"/>
    <w:rsid w:val="000730F3"/>
    <w:rsid w:val="00073CEB"/>
    <w:rsid w:val="00073F50"/>
    <w:rsid w:val="00073F68"/>
    <w:rsid w:val="00073F8E"/>
    <w:rsid w:val="00074789"/>
    <w:rsid w:val="00074A80"/>
    <w:rsid w:val="0007516F"/>
    <w:rsid w:val="00075447"/>
    <w:rsid w:val="00075A77"/>
    <w:rsid w:val="00075E54"/>
    <w:rsid w:val="00076684"/>
    <w:rsid w:val="00076FD4"/>
    <w:rsid w:val="00077357"/>
    <w:rsid w:val="00077DAF"/>
    <w:rsid w:val="0008098B"/>
    <w:rsid w:val="00080DA2"/>
    <w:rsid w:val="00081C24"/>
    <w:rsid w:val="00082A03"/>
    <w:rsid w:val="00082D88"/>
    <w:rsid w:val="00083E7F"/>
    <w:rsid w:val="00084191"/>
    <w:rsid w:val="00084755"/>
    <w:rsid w:val="00084E24"/>
    <w:rsid w:val="0008501B"/>
    <w:rsid w:val="0008578F"/>
    <w:rsid w:val="0009008C"/>
    <w:rsid w:val="00090573"/>
    <w:rsid w:val="00090FCC"/>
    <w:rsid w:val="000911B9"/>
    <w:rsid w:val="0009142B"/>
    <w:rsid w:val="00091C23"/>
    <w:rsid w:val="00094F7E"/>
    <w:rsid w:val="000951B9"/>
    <w:rsid w:val="00095611"/>
    <w:rsid w:val="00096BBA"/>
    <w:rsid w:val="000A06F9"/>
    <w:rsid w:val="000A1183"/>
    <w:rsid w:val="000A1F61"/>
    <w:rsid w:val="000A223F"/>
    <w:rsid w:val="000A2479"/>
    <w:rsid w:val="000A34A7"/>
    <w:rsid w:val="000A524A"/>
    <w:rsid w:val="000A58B8"/>
    <w:rsid w:val="000A6C03"/>
    <w:rsid w:val="000A77A4"/>
    <w:rsid w:val="000B0830"/>
    <w:rsid w:val="000B0E14"/>
    <w:rsid w:val="000B2063"/>
    <w:rsid w:val="000B46FD"/>
    <w:rsid w:val="000B51BF"/>
    <w:rsid w:val="000B5223"/>
    <w:rsid w:val="000B6340"/>
    <w:rsid w:val="000B6B73"/>
    <w:rsid w:val="000B6FC7"/>
    <w:rsid w:val="000C006F"/>
    <w:rsid w:val="000C09A2"/>
    <w:rsid w:val="000C1DA7"/>
    <w:rsid w:val="000C1E5B"/>
    <w:rsid w:val="000C4BED"/>
    <w:rsid w:val="000C61FC"/>
    <w:rsid w:val="000C74E1"/>
    <w:rsid w:val="000C7FEB"/>
    <w:rsid w:val="000D2116"/>
    <w:rsid w:val="000D32FA"/>
    <w:rsid w:val="000D5020"/>
    <w:rsid w:val="000D5699"/>
    <w:rsid w:val="000D5DBA"/>
    <w:rsid w:val="000D61EB"/>
    <w:rsid w:val="000D7D44"/>
    <w:rsid w:val="000E042B"/>
    <w:rsid w:val="000E0D3C"/>
    <w:rsid w:val="000E0DA5"/>
    <w:rsid w:val="000E1993"/>
    <w:rsid w:val="000E1FED"/>
    <w:rsid w:val="000E2191"/>
    <w:rsid w:val="000E2204"/>
    <w:rsid w:val="000E2920"/>
    <w:rsid w:val="000E29FC"/>
    <w:rsid w:val="000E3709"/>
    <w:rsid w:val="000E3CED"/>
    <w:rsid w:val="000E3E4F"/>
    <w:rsid w:val="000E413E"/>
    <w:rsid w:val="000E53CB"/>
    <w:rsid w:val="000E76DC"/>
    <w:rsid w:val="000F013C"/>
    <w:rsid w:val="000F0CAD"/>
    <w:rsid w:val="000F0F0F"/>
    <w:rsid w:val="000F139F"/>
    <w:rsid w:val="000F3171"/>
    <w:rsid w:val="000F34F1"/>
    <w:rsid w:val="000F3968"/>
    <w:rsid w:val="000F3A95"/>
    <w:rsid w:val="000F62D7"/>
    <w:rsid w:val="000F647C"/>
    <w:rsid w:val="000F6B26"/>
    <w:rsid w:val="000F7D04"/>
    <w:rsid w:val="00100860"/>
    <w:rsid w:val="00101327"/>
    <w:rsid w:val="001013B3"/>
    <w:rsid w:val="00101897"/>
    <w:rsid w:val="001018C2"/>
    <w:rsid w:val="00101A57"/>
    <w:rsid w:val="00102A7B"/>
    <w:rsid w:val="00103807"/>
    <w:rsid w:val="00105247"/>
    <w:rsid w:val="0010556D"/>
    <w:rsid w:val="0011052E"/>
    <w:rsid w:val="00110554"/>
    <w:rsid w:val="00110C1A"/>
    <w:rsid w:val="00110D34"/>
    <w:rsid w:val="001114DB"/>
    <w:rsid w:val="0011171D"/>
    <w:rsid w:val="001122C8"/>
    <w:rsid w:val="001128D1"/>
    <w:rsid w:val="0011342C"/>
    <w:rsid w:val="00113C36"/>
    <w:rsid w:val="00116899"/>
    <w:rsid w:val="00117BAD"/>
    <w:rsid w:val="00120B47"/>
    <w:rsid w:val="00120CDA"/>
    <w:rsid w:val="00121CD2"/>
    <w:rsid w:val="001220E5"/>
    <w:rsid w:val="00123068"/>
    <w:rsid w:val="00123B70"/>
    <w:rsid w:val="00124640"/>
    <w:rsid w:val="00124980"/>
    <w:rsid w:val="00126709"/>
    <w:rsid w:val="00126C1E"/>
    <w:rsid w:val="001275A4"/>
    <w:rsid w:val="00127F7D"/>
    <w:rsid w:val="001318B5"/>
    <w:rsid w:val="001318F0"/>
    <w:rsid w:val="0013201F"/>
    <w:rsid w:val="001328F6"/>
    <w:rsid w:val="001334D5"/>
    <w:rsid w:val="001336C3"/>
    <w:rsid w:val="00133A47"/>
    <w:rsid w:val="0013417E"/>
    <w:rsid w:val="001342A1"/>
    <w:rsid w:val="00134E3A"/>
    <w:rsid w:val="00136102"/>
    <w:rsid w:val="001363BB"/>
    <w:rsid w:val="00136EC9"/>
    <w:rsid w:val="001400A5"/>
    <w:rsid w:val="001410BC"/>
    <w:rsid w:val="00141954"/>
    <w:rsid w:val="00141970"/>
    <w:rsid w:val="0014228C"/>
    <w:rsid w:val="00143CFF"/>
    <w:rsid w:val="00143F66"/>
    <w:rsid w:val="0014488C"/>
    <w:rsid w:val="0014573D"/>
    <w:rsid w:val="00147FA5"/>
    <w:rsid w:val="001502AA"/>
    <w:rsid w:val="00150735"/>
    <w:rsid w:val="00150A13"/>
    <w:rsid w:val="0015224A"/>
    <w:rsid w:val="001524B8"/>
    <w:rsid w:val="0015306B"/>
    <w:rsid w:val="001538AC"/>
    <w:rsid w:val="00153C3D"/>
    <w:rsid w:val="001548FE"/>
    <w:rsid w:val="00155544"/>
    <w:rsid w:val="0015602D"/>
    <w:rsid w:val="00156435"/>
    <w:rsid w:val="001570B1"/>
    <w:rsid w:val="00160274"/>
    <w:rsid w:val="00161631"/>
    <w:rsid w:val="00161FEA"/>
    <w:rsid w:val="00162246"/>
    <w:rsid w:val="00162E54"/>
    <w:rsid w:val="001633B7"/>
    <w:rsid w:val="00163A56"/>
    <w:rsid w:val="0016404F"/>
    <w:rsid w:val="001642F3"/>
    <w:rsid w:val="00164C91"/>
    <w:rsid w:val="0016547E"/>
    <w:rsid w:val="001658BE"/>
    <w:rsid w:val="00165D42"/>
    <w:rsid w:val="00166C1D"/>
    <w:rsid w:val="001674F6"/>
    <w:rsid w:val="00167773"/>
    <w:rsid w:val="00170368"/>
    <w:rsid w:val="001707AC"/>
    <w:rsid w:val="00170B1C"/>
    <w:rsid w:val="00171DF6"/>
    <w:rsid w:val="00172EB2"/>
    <w:rsid w:val="00173CE1"/>
    <w:rsid w:val="00173F2B"/>
    <w:rsid w:val="001753E5"/>
    <w:rsid w:val="001771C9"/>
    <w:rsid w:val="001774BB"/>
    <w:rsid w:val="001776C8"/>
    <w:rsid w:val="00180D16"/>
    <w:rsid w:val="001821E3"/>
    <w:rsid w:val="00183030"/>
    <w:rsid w:val="00184123"/>
    <w:rsid w:val="001844A0"/>
    <w:rsid w:val="00185031"/>
    <w:rsid w:val="00186A86"/>
    <w:rsid w:val="00186D9E"/>
    <w:rsid w:val="001926DA"/>
    <w:rsid w:val="00192FC9"/>
    <w:rsid w:val="00193ED1"/>
    <w:rsid w:val="00194339"/>
    <w:rsid w:val="00194A6D"/>
    <w:rsid w:val="00195927"/>
    <w:rsid w:val="00195D42"/>
    <w:rsid w:val="00196074"/>
    <w:rsid w:val="001964D8"/>
    <w:rsid w:val="00196A8C"/>
    <w:rsid w:val="0019707E"/>
    <w:rsid w:val="00197AF6"/>
    <w:rsid w:val="001A0BFC"/>
    <w:rsid w:val="001A284A"/>
    <w:rsid w:val="001A4611"/>
    <w:rsid w:val="001A499B"/>
    <w:rsid w:val="001A5E9E"/>
    <w:rsid w:val="001A608F"/>
    <w:rsid w:val="001B0B5C"/>
    <w:rsid w:val="001B181D"/>
    <w:rsid w:val="001B1EE5"/>
    <w:rsid w:val="001B1F8F"/>
    <w:rsid w:val="001B1FAC"/>
    <w:rsid w:val="001B2187"/>
    <w:rsid w:val="001B2BB5"/>
    <w:rsid w:val="001B3360"/>
    <w:rsid w:val="001B422E"/>
    <w:rsid w:val="001B454B"/>
    <w:rsid w:val="001B51EA"/>
    <w:rsid w:val="001B6969"/>
    <w:rsid w:val="001B6E8E"/>
    <w:rsid w:val="001B71A0"/>
    <w:rsid w:val="001C0FBA"/>
    <w:rsid w:val="001C11EB"/>
    <w:rsid w:val="001C1591"/>
    <w:rsid w:val="001C48E2"/>
    <w:rsid w:val="001C601C"/>
    <w:rsid w:val="001C6BCE"/>
    <w:rsid w:val="001D0422"/>
    <w:rsid w:val="001D2454"/>
    <w:rsid w:val="001D43A2"/>
    <w:rsid w:val="001D46BC"/>
    <w:rsid w:val="001D4D03"/>
    <w:rsid w:val="001D55A3"/>
    <w:rsid w:val="001D55C6"/>
    <w:rsid w:val="001D7183"/>
    <w:rsid w:val="001D740D"/>
    <w:rsid w:val="001D778A"/>
    <w:rsid w:val="001D7C2B"/>
    <w:rsid w:val="001E0C5B"/>
    <w:rsid w:val="001E2F53"/>
    <w:rsid w:val="001E30D9"/>
    <w:rsid w:val="001E34B9"/>
    <w:rsid w:val="001E3E0E"/>
    <w:rsid w:val="001E666F"/>
    <w:rsid w:val="001E6F5B"/>
    <w:rsid w:val="001F220E"/>
    <w:rsid w:val="001F30D4"/>
    <w:rsid w:val="001F5DFE"/>
    <w:rsid w:val="001F6006"/>
    <w:rsid w:val="001F635D"/>
    <w:rsid w:val="001F6397"/>
    <w:rsid w:val="001F6578"/>
    <w:rsid w:val="001F775E"/>
    <w:rsid w:val="001F7CAB"/>
    <w:rsid w:val="002002E3"/>
    <w:rsid w:val="00201C0C"/>
    <w:rsid w:val="00203CC7"/>
    <w:rsid w:val="0020421A"/>
    <w:rsid w:val="002045D4"/>
    <w:rsid w:val="00204628"/>
    <w:rsid w:val="0020583A"/>
    <w:rsid w:val="00205D57"/>
    <w:rsid w:val="002063FC"/>
    <w:rsid w:val="00210F47"/>
    <w:rsid w:val="00211155"/>
    <w:rsid w:val="00212F1E"/>
    <w:rsid w:val="00213133"/>
    <w:rsid w:val="00213367"/>
    <w:rsid w:val="00213AD8"/>
    <w:rsid w:val="00214123"/>
    <w:rsid w:val="0021457A"/>
    <w:rsid w:val="00214EE2"/>
    <w:rsid w:val="00215C48"/>
    <w:rsid w:val="00216569"/>
    <w:rsid w:val="00216DAC"/>
    <w:rsid w:val="002201A7"/>
    <w:rsid w:val="00221116"/>
    <w:rsid w:val="0022265E"/>
    <w:rsid w:val="0022291B"/>
    <w:rsid w:val="0022530D"/>
    <w:rsid w:val="002255C4"/>
    <w:rsid w:val="0022692C"/>
    <w:rsid w:val="00227530"/>
    <w:rsid w:val="00227FB7"/>
    <w:rsid w:val="00230D41"/>
    <w:rsid w:val="00231C3F"/>
    <w:rsid w:val="0023203A"/>
    <w:rsid w:val="002324EB"/>
    <w:rsid w:val="002335D3"/>
    <w:rsid w:val="00235994"/>
    <w:rsid w:val="00235E01"/>
    <w:rsid w:val="00237FAB"/>
    <w:rsid w:val="002410AD"/>
    <w:rsid w:val="00241127"/>
    <w:rsid w:val="00241191"/>
    <w:rsid w:val="002425E8"/>
    <w:rsid w:val="00243B94"/>
    <w:rsid w:val="00244644"/>
    <w:rsid w:val="00244657"/>
    <w:rsid w:val="00244743"/>
    <w:rsid w:val="00245E0B"/>
    <w:rsid w:val="0024739E"/>
    <w:rsid w:val="00250246"/>
    <w:rsid w:val="0025109A"/>
    <w:rsid w:val="00252AEA"/>
    <w:rsid w:val="00254124"/>
    <w:rsid w:val="00255FCD"/>
    <w:rsid w:val="00262082"/>
    <w:rsid w:val="002629BF"/>
    <w:rsid w:val="00263193"/>
    <w:rsid w:val="0026326D"/>
    <w:rsid w:val="0026394F"/>
    <w:rsid w:val="00264333"/>
    <w:rsid w:val="002645FC"/>
    <w:rsid w:val="00264CCA"/>
    <w:rsid w:val="00264EDB"/>
    <w:rsid w:val="00265407"/>
    <w:rsid w:val="00266E1C"/>
    <w:rsid w:val="002673C4"/>
    <w:rsid w:val="0027330B"/>
    <w:rsid w:val="002743DC"/>
    <w:rsid w:val="00274ADD"/>
    <w:rsid w:val="00275195"/>
    <w:rsid w:val="002752EC"/>
    <w:rsid w:val="00275B65"/>
    <w:rsid w:val="002762CA"/>
    <w:rsid w:val="00276CBC"/>
    <w:rsid w:val="00277836"/>
    <w:rsid w:val="00277CF6"/>
    <w:rsid w:val="00281212"/>
    <w:rsid w:val="00281AA1"/>
    <w:rsid w:val="002824BC"/>
    <w:rsid w:val="002829FE"/>
    <w:rsid w:val="00283691"/>
    <w:rsid w:val="0028371B"/>
    <w:rsid w:val="002848EA"/>
    <w:rsid w:val="00284961"/>
    <w:rsid w:val="00285324"/>
    <w:rsid w:val="0028610B"/>
    <w:rsid w:val="002877D6"/>
    <w:rsid w:val="00290C85"/>
    <w:rsid w:val="0029173F"/>
    <w:rsid w:val="00291E08"/>
    <w:rsid w:val="0029288D"/>
    <w:rsid w:val="00293923"/>
    <w:rsid w:val="00294751"/>
    <w:rsid w:val="00294C07"/>
    <w:rsid w:val="00295189"/>
    <w:rsid w:val="002961CA"/>
    <w:rsid w:val="00296670"/>
    <w:rsid w:val="00297B78"/>
    <w:rsid w:val="002A0533"/>
    <w:rsid w:val="002A2332"/>
    <w:rsid w:val="002A2777"/>
    <w:rsid w:val="002A2828"/>
    <w:rsid w:val="002A2835"/>
    <w:rsid w:val="002A3AB6"/>
    <w:rsid w:val="002A3DF1"/>
    <w:rsid w:val="002A4915"/>
    <w:rsid w:val="002A4E25"/>
    <w:rsid w:val="002A525F"/>
    <w:rsid w:val="002A6887"/>
    <w:rsid w:val="002A6A55"/>
    <w:rsid w:val="002A7DB6"/>
    <w:rsid w:val="002B017D"/>
    <w:rsid w:val="002B10DE"/>
    <w:rsid w:val="002B150A"/>
    <w:rsid w:val="002B2F75"/>
    <w:rsid w:val="002B3677"/>
    <w:rsid w:val="002B37E5"/>
    <w:rsid w:val="002B4D3B"/>
    <w:rsid w:val="002B4ED3"/>
    <w:rsid w:val="002B72C0"/>
    <w:rsid w:val="002B7F3C"/>
    <w:rsid w:val="002C0313"/>
    <w:rsid w:val="002C054A"/>
    <w:rsid w:val="002C07F0"/>
    <w:rsid w:val="002C1046"/>
    <w:rsid w:val="002C1EA5"/>
    <w:rsid w:val="002C25BD"/>
    <w:rsid w:val="002C2990"/>
    <w:rsid w:val="002C307B"/>
    <w:rsid w:val="002C4E9A"/>
    <w:rsid w:val="002C724F"/>
    <w:rsid w:val="002D1801"/>
    <w:rsid w:val="002D2202"/>
    <w:rsid w:val="002D29B8"/>
    <w:rsid w:val="002D45B2"/>
    <w:rsid w:val="002D50CE"/>
    <w:rsid w:val="002D5359"/>
    <w:rsid w:val="002D6E4A"/>
    <w:rsid w:val="002D7849"/>
    <w:rsid w:val="002E0154"/>
    <w:rsid w:val="002E08FC"/>
    <w:rsid w:val="002E139A"/>
    <w:rsid w:val="002E14A4"/>
    <w:rsid w:val="002E20C1"/>
    <w:rsid w:val="002E2397"/>
    <w:rsid w:val="002E35D6"/>
    <w:rsid w:val="002E3A47"/>
    <w:rsid w:val="002E5B8F"/>
    <w:rsid w:val="002E7009"/>
    <w:rsid w:val="002E77CB"/>
    <w:rsid w:val="002F03B2"/>
    <w:rsid w:val="002F0577"/>
    <w:rsid w:val="002F0789"/>
    <w:rsid w:val="002F08B4"/>
    <w:rsid w:val="002F0D88"/>
    <w:rsid w:val="002F1050"/>
    <w:rsid w:val="002F1EFD"/>
    <w:rsid w:val="002F206A"/>
    <w:rsid w:val="002F2663"/>
    <w:rsid w:val="002F29A1"/>
    <w:rsid w:val="002F4254"/>
    <w:rsid w:val="002F57A6"/>
    <w:rsid w:val="002F5F15"/>
    <w:rsid w:val="002F65C1"/>
    <w:rsid w:val="002F6694"/>
    <w:rsid w:val="002F6C9F"/>
    <w:rsid w:val="002F74BA"/>
    <w:rsid w:val="00301A3B"/>
    <w:rsid w:val="00302025"/>
    <w:rsid w:val="00302EDC"/>
    <w:rsid w:val="00303562"/>
    <w:rsid w:val="00303583"/>
    <w:rsid w:val="00306C2F"/>
    <w:rsid w:val="00307701"/>
    <w:rsid w:val="003078CE"/>
    <w:rsid w:val="00310E25"/>
    <w:rsid w:val="003119B1"/>
    <w:rsid w:val="00311C18"/>
    <w:rsid w:val="00312469"/>
    <w:rsid w:val="00314B98"/>
    <w:rsid w:val="00314C22"/>
    <w:rsid w:val="00315638"/>
    <w:rsid w:val="00315E30"/>
    <w:rsid w:val="00316E15"/>
    <w:rsid w:val="003174D7"/>
    <w:rsid w:val="0031771D"/>
    <w:rsid w:val="00320579"/>
    <w:rsid w:val="00321564"/>
    <w:rsid w:val="00321FCC"/>
    <w:rsid w:val="003231E5"/>
    <w:rsid w:val="00323C78"/>
    <w:rsid w:val="00323CFE"/>
    <w:rsid w:val="00323EC7"/>
    <w:rsid w:val="00324B3D"/>
    <w:rsid w:val="00325F75"/>
    <w:rsid w:val="00327869"/>
    <w:rsid w:val="00330C53"/>
    <w:rsid w:val="003319BF"/>
    <w:rsid w:val="00331BDB"/>
    <w:rsid w:val="00332516"/>
    <w:rsid w:val="00332C4B"/>
    <w:rsid w:val="003333CA"/>
    <w:rsid w:val="0033406A"/>
    <w:rsid w:val="00334386"/>
    <w:rsid w:val="00334AA7"/>
    <w:rsid w:val="00335803"/>
    <w:rsid w:val="003365C1"/>
    <w:rsid w:val="0034152B"/>
    <w:rsid w:val="003417ED"/>
    <w:rsid w:val="00343DCA"/>
    <w:rsid w:val="00344C58"/>
    <w:rsid w:val="00346A41"/>
    <w:rsid w:val="00346E05"/>
    <w:rsid w:val="00346E90"/>
    <w:rsid w:val="003472C9"/>
    <w:rsid w:val="00347DD4"/>
    <w:rsid w:val="003513E5"/>
    <w:rsid w:val="00351999"/>
    <w:rsid w:val="0035201A"/>
    <w:rsid w:val="003521F1"/>
    <w:rsid w:val="0035386B"/>
    <w:rsid w:val="00354AAC"/>
    <w:rsid w:val="00355100"/>
    <w:rsid w:val="00356211"/>
    <w:rsid w:val="0035795E"/>
    <w:rsid w:val="003617E4"/>
    <w:rsid w:val="00361B1E"/>
    <w:rsid w:val="00361ED7"/>
    <w:rsid w:val="0036329A"/>
    <w:rsid w:val="0036680D"/>
    <w:rsid w:val="0036695A"/>
    <w:rsid w:val="003672CB"/>
    <w:rsid w:val="00367F0B"/>
    <w:rsid w:val="003707F5"/>
    <w:rsid w:val="00371FE9"/>
    <w:rsid w:val="00372150"/>
    <w:rsid w:val="00372641"/>
    <w:rsid w:val="00373226"/>
    <w:rsid w:val="003740CA"/>
    <w:rsid w:val="0037504F"/>
    <w:rsid w:val="00376F05"/>
    <w:rsid w:val="00377757"/>
    <w:rsid w:val="00380B26"/>
    <w:rsid w:val="00381E4C"/>
    <w:rsid w:val="0038242E"/>
    <w:rsid w:val="00383275"/>
    <w:rsid w:val="00384100"/>
    <w:rsid w:val="0038440C"/>
    <w:rsid w:val="00384953"/>
    <w:rsid w:val="003850EC"/>
    <w:rsid w:val="00385CE0"/>
    <w:rsid w:val="00385F97"/>
    <w:rsid w:val="00386853"/>
    <w:rsid w:val="0038750C"/>
    <w:rsid w:val="003877D9"/>
    <w:rsid w:val="00390243"/>
    <w:rsid w:val="0039033C"/>
    <w:rsid w:val="00390444"/>
    <w:rsid w:val="00391347"/>
    <w:rsid w:val="003933AA"/>
    <w:rsid w:val="00393A91"/>
    <w:rsid w:val="00397232"/>
    <w:rsid w:val="0039751A"/>
    <w:rsid w:val="003A0169"/>
    <w:rsid w:val="003A1027"/>
    <w:rsid w:val="003A1ACC"/>
    <w:rsid w:val="003A226E"/>
    <w:rsid w:val="003A235F"/>
    <w:rsid w:val="003A23B9"/>
    <w:rsid w:val="003A3636"/>
    <w:rsid w:val="003A3BFD"/>
    <w:rsid w:val="003A4979"/>
    <w:rsid w:val="003A4AC9"/>
    <w:rsid w:val="003A50A8"/>
    <w:rsid w:val="003A5FF7"/>
    <w:rsid w:val="003A7884"/>
    <w:rsid w:val="003A7B09"/>
    <w:rsid w:val="003A7CAA"/>
    <w:rsid w:val="003B00A1"/>
    <w:rsid w:val="003B0733"/>
    <w:rsid w:val="003B082B"/>
    <w:rsid w:val="003B14C0"/>
    <w:rsid w:val="003B1517"/>
    <w:rsid w:val="003B2281"/>
    <w:rsid w:val="003B2469"/>
    <w:rsid w:val="003B3348"/>
    <w:rsid w:val="003B45C9"/>
    <w:rsid w:val="003B4D25"/>
    <w:rsid w:val="003B66CE"/>
    <w:rsid w:val="003B7173"/>
    <w:rsid w:val="003B78D1"/>
    <w:rsid w:val="003B7E49"/>
    <w:rsid w:val="003C03BA"/>
    <w:rsid w:val="003C1DB9"/>
    <w:rsid w:val="003C209F"/>
    <w:rsid w:val="003C3730"/>
    <w:rsid w:val="003C469F"/>
    <w:rsid w:val="003C6B76"/>
    <w:rsid w:val="003D0709"/>
    <w:rsid w:val="003D0AB1"/>
    <w:rsid w:val="003D0BAF"/>
    <w:rsid w:val="003D38B1"/>
    <w:rsid w:val="003D3F44"/>
    <w:rsid w:val="003D68C3"/>
    <w:rsid w:val="003D7077"/>
    <w:rsid w:val="003E0074"/>
    <w:rsid w:val="003E0AE4"/>
    <w:rsid w:val="003E179E"/>
    <w:rsid w:val="003E22A4"/>
    <w:rsid w:val="003E460E"/>
    <w:rsid w:val="003E52F1"/>
    <w:rsid w:val="003E562E"/>
    <w:rsid w:val="003E567D"/>
    <w:rsid w:val="003E6A47"/>
    <w:rsid w:val="003E7131"/>
    <w:rsid w:val="003E7F11"/>
    <w:rsid w:val="003F1809"/>
    <w:rsid w:val="003F1D08"/>
    <w:rsid w:val="003F20AF"/>
    <w:rsid w:val="003F2858"/>
    <w:rsid w:val="003F2972"/>
    <w:rsid w:val="003F4E69"/>
    <w:rsid w:val="003F51D6"/>
    <w:rsid w:val="003F5A12"/>
    <w:rsid w:val="003F67A5"/>
    <w:rsid w:val="003F7CE4"/>
    <w:rsid w:val="0040333D"/>
    <w:rsid w:val="00403C44"/>
    <w:rsid w:val="00403C9B"/>
    <w:rsid w:val="00403F30"/>
    <w:rsid w:val="004055E1"/>
    <w:rsid w:val="004067BE"/>
    <w:rsid w:val="00410CB8"/>
    <w:rsid w:val="004110CB"/>
    <w:rsid w:val="00411565"/>
    <w:rsid w:val="0041161C"/>
    <w:rsid w:val="004117D7"/>
    <w:rsid w:val="00411CB2"/>
    <w:rsid w:val="004120A8"/>
    <w:rsid w:val="004135E4"/>
    <w:rsid w:val="004136CC"/>
    <w:rsid w:val="004141F8"/>
    <w:rsid w:val="00414FBC"/>
    <w:rsid w:val="004168CD"/>
    <w:rsid w:val="004174F5"/>
    <w:rsid w:val="00420DC5"/>
    <w:rsid w:val="0042133B"/>
    <w:rsid w:val="00421576"/>
    <w:rsid w:val="004225C3"/>
    <w:rsid w:val="0042339B"/>
    <w:rsid w:val="00423744"/>
    <w:rsid w:val="004242E9"/>
    <w:rsid w:val="004243E4"/>
    <w:rsid w:val="00424DC0"/>
    <w:rsid w:val="004250B0"/>
    <w:rsid w:val="00426C8C"/>
    <w:rsid w:val="00426D67"/>
    <w:rsid w:val="004272CA"/>
    <w:rsid w:val="00427830"/>
    <w:rsid w:val="004312D8"/>
    <w:rsid w:val="0043151A"/>
    <w:rsid w:val="00431D11"/>
    <w:rsid w:val="004325B1"/>
    <w:rsid w:val="00432E26"/>
    <w:rsid w:val="00433179"/>
    <w:rsid w:val="00433DBC"/>
    <w:rsid w:val="004349E6"/>
    <w:rsid w:val="00434AF3"/>
    <w:rsid w:val="00435024"/>
    <w:rsid w:val="00435859"/>
    <w:rsid w:val="0043774D"/>
    <w:rsid w:val="004378B2"/>
    <w:rsid w:val="00445ABB"/>
    <w:rsid w:val="00446D75"/>
    <w:rsid w:val="00446FEC"/>
    <w:rsid w:val="00451E0D"/>
    <w:rsid w:val="00452096"/>
    <w:rsid w:val="0045310A"/>
    <w:rsid w:val="00455285"/>
    <w:rsid w:val="004557BC"/>
    <w:rsid w:val="00455903"/>
    <w:rsid w:val="004575CB"/>
    <w:rsid w:val="00457A9A"/>
    <w:rsid w:val="00457E53"/>
    <w:rsid w:val="004600E2"/>
    <w:rsid w:val="004629A6"/>
    <w:rsid w:val="00462B7B"/>
    <w:rsid w:val="00462CC2"/>
    <w:rsid w:val="00463DEF"/>
    <w:rsid w:val="00465115"/>
    <w:rsid w:val="00466A12"/>
    <w:rsid w:val="00467176"/>
    <w:rsid w:val="0046742A"/>
    <w:rsid w:val="00467907"/>
    <w:rsid w:val="0047047F"/>
    <w:rsid w:val="004717EA"/>
    <w:rsid w:val="00471859"/>
    <w:rsid w:val="00472EFB"/>
    <w:rsid w:val="0047317A"/>
    <w:rsid w:val="00473740"/>
    <w:rsid w:val="00473C8E"/>
    <w:rsid w:val="00473EF2"/>
    <w:rsid w:val="00475320"/>
    <w:rsid w:val="00475E55"/>
    <w:rsid w:val="00477163"/>
    <w:rsid w:val="00477420"/>
    <w:rsid w:val="0047754F"/>
    <w:rsid w:val="0048055C"/>
    <w:rsid w:val="0048073D"/>
    <w:rsid w:val="004815FB"/>
    <w:rsid w:val="004818F4"/>
    <w:rsid w:val="00481CE5"/>
    <w:rsid w:val="004832FA"/>
    <w:rsid w:val="00483471"/>
    <w:rsid w:val="004845B9"/>
    <w:rsid w:val="004862DC"/>
    <w:rsid w:val="004872BC"/>
    <w:rsid w:val="004912E5"/>
    <w:rsid w:val="004919CE"/>
    <w:rsid w:val="00491A43"/>
    <w:rsid w:val="00492CD2"/>
    <w:rsid w:val="004942D7"/>
    <w:rsid w:val="00495238"/>
    <w:rsid w:val="00495B37"/>
    <w:rsid w:val="00495BB2"/>
    <w:rsid w:val="00496084"/>
    <w:rsid w:val="0049696A"/>
    <w:rsid w:val="004A14E6"/>
    <w:rsid w:val="004A1D38"/>
    <w:rsid w:val="004A212C"/>
    <w:rsid w:val="004A224B"/>
    <w:rsid w:val="004A23B2"/>
    <w:rsid w:val="004A24A2"/>
    <w:rsid w:val="004A3EC6"/>
    <w:rsid w:val="004A4466"/>
    <w:rsid w:val="004A5212"/>
    <w:rsid w:val="004A7C1C"/>
    <w:rsid w:val="004B1F50"/>
    <w:rsid w:val="004B31F7"/>
    <w:rsid w:val="004B66F2"/>
    <w:rsid w:val="004B79D6"/>
    <w:rsid w:val="004B7E2E"/>
    <w:rsid w:val="004B7F8D"/>
    <w:rsid w:val="004C0A82"/>
    <w:rsid w:val="004C0FEB"/>
    <w:rsid w:val="004C1B5C"/>
    <w:rsid w:val="004C1DDE"/>
    <w:rsid w:val="004C1FE2"/>
    <w:rsid w:val="004C341D"/>
    <w:rsid w:val="004C3679"/>
    <w:rsid w:val="004C389B"/>
    <w:rsid w:val="004C4932"/>
    <w:rsid w:val="004C6694"/>
    <w:rsid w:val="004C6B2F"/>
    <w:rsid w:val="004C7360"/>
    <w:rsid w:val="004D0A03"/>
    <w:rsid w:val="004D1FDA"/>
    <w:rsid w:val="004D206F"/>
    <w:rsid w:val="004D2BCA"/>
    <w:rsid w:val="004D2BE2"/>
    <w:rsid w:val="004D4F37"/>
    <w:rsid w:val="004D5726"/>
    <w:rsid w:val="004D5A33"/>
    <w:rsid w:val="004D5E4C"/>
    <w:rsid w:val="004D5F84"/>
    <w:rsid w:val="004D737B"/>
    <w:rsid w:val="004D76AC"/>
    <w:rsid w:val="004D7755"/>
    <w:rsid w:val="004D7C08"/>
    <w:rsid w:val="004E02F3"/>
    <w:rsid w:val="004E0308"/>
    <w:rsid w:val="004E0576"/>
    <w:rsid w:val="004E07CD"/>
    <w:rsid w:val="004E0FB5"/>
    <w:rsid w:val="004E2467"/>
    <w:rsid w:val="004E29A8"/>
    <w:rsid w:val="004E3CE9"/>
    <w:rsid w:val="004E45B5"/>
    <w:rsid w:val="004E4762"/>
    <w:rsid w:val="004E576B"/>
    <w:rsid w:val="004E62AE"/>
    <w:rsid w:val="004E6304"/>
    <w:rsid w:val="004E66DE"/>
    <w:rsid w:val="004E700F"/>
    <w:rsid w:val="004E7690"/>
    <w:rsid w:val="004E77D2"/>
    <w:rsid w:val="004F0320"/>
    <w:rsid w:val="004F16B1"/>
    <w:rsid w:val="004F26E0"/>
    <w:rsid w:val="004F2923"/>
    <w:rsid w:val="004F4B89"/>
    <w:rsid w:val="004F54E3"/>
    <w:rsid w:val="004F7E14"/>
    <w:rsid w:val="00500C3C"/>
    <w:rsid w:val="0050186A"/>
    <w:rsid w:val="005025F5"/>
    <w:rsid w:val="005029E3"/>
    <w:rsid w:val="005031DA"/>
    <w:rsid w:val="00503E83"/>
    <w:rsid w:val="005047A1"/>
    <w:rsid w:val="00504BFA"/>
    <w:rsid w:val="00504DA0"/>
    <w:rsid w:val="00507506"/>
    <w:rsid w:val="00511674"/>
    <w:rsid w:val="0051292C"/>
    <w:rsid w:val="00514A1E"/>
    <w:rsid w:val="00514D97"/>
    <w:rsid w:val="00515592"/>
    <w:rsid w:val="005161AA"/>
    <w:rsid w:val="00516F80"/>
    <w:rsid w:val="0052070D"/>
    <w:rsid w:val="00521E68"/>
    <w:rsid w:val="0052385B"/>
    <w:rsid w:val="00523E4B"/>
    <w:rsid w:val="005242D4"/>
    <w:rsid w:val="005303B7"/>
    <w:rsid w:val="00530A8C"/>
    <w:rsid w:val="0053149C"/>
    <w:rsid w:val="00531B08"/>
    <w:rsid w:val="005342B8"/>
    <w:rsid w:val="00534CD2"/>
    <w:rsid w:val="00535EB6"/>
    <w:rsid w:val="00536EED"/>
    <w:rsid w:val="00537465"/>
    <w:rsid w:val="00540366"/>
    <w:rsid w:val="00540D7C"/>
    <w:rsid w:val="005412B4"/>
    <w:rsid w:val="00544D7F"/>
    <w:rsid w:val="005450D4"/>
    <w:rsid w:val="0054669A"/>
    <w:rsid w:val="00546B52"/>
    <w:rsid w:val="00546B6E"/>
    <w:rsid w:val="00547027"/>
    <w:rsid w:val="005533EB"/>
    <w:rsid w:val="00553453"/>
    <w:rsid w:val="00553B8F"/>
    <w:rsid w:val="00555AFC"/>
    <w:rsid w:val="005562C2"/>
    <w:rsid w:val="00556B81"/>
    <w:rsid w:val="00557E0B"/>
    <w:rsid w:val="00560651"/>
    <w:rsid w:val="005619FA"/>
    <w:rsid w:val="00561C03"/>
    <w:rsid w:val="00561C92"/>
    <w:rsid w:val="005624FD"/>
    <w:rsid w:val="00563C1D"/>
    <w:rsid w:val="00563D5F"/>
    <w:rsid w:val="00563D9E"/>
    <w:rsid w:val="00564D4D"/>
    <w:rsid w:val="0056547A"/>
    <w:rsid w:val="0056615B"/>
    <w:rsid w:val="0056751F"/>
    <w:rsid w:val="00567620"/>
    <w:rsid w:val="0056767A"/>
    <w:rsid w:val="00567A39"/>
    <w:rsid w:val="00570D48"/>
    <w:rsid w:val="0057136C"/>
    <w:rsid w:val="00571730"/>
    <w:rsid w:val="005725F5"/>
    <w:rsid w:val="00572C3D"/>
    <w:rsid w:val="005730A1"/>
    <w:rsid w:val="005737D5"/>
    <w:rsid w:val="00575D2E"/>
    <w:rsid w:val="00580634"/>
    <w:rsid w:val="00580C50"/>
    <w:rsid w:val="005820F3"/>
    <w:rsid w:val="00582792"/>
    <w:rsid w:val="005831DC"/>
    <w:rsid w:val="00585240"/>
    <w:rsid w:val="005860E2"/>
    <w:rsid w:val="0058769C"/>
    <w:rsid w:val="0059099E"/>
    <w:rsid w:val="00590EAD"/>
    <w:rsid w:val="00594092"/>
    <w:rsid w:val="0059477E"/>
    <w:rsid w:val="00596398"/>
    <w:rsid w:val="00597559"/>
    <w:rsid w:val="005A0CBB"/>
    <w:rsid w:val="005A0FE4"/>
    <w:rsid w:val="005A271E"/>
    <w:rsid w:val="005A3BF0"/>
    <w:rsid w:val="005A427A"/>
    <w:rsid w:val="005B079D"/>
    <w:rsid w:val="005B095F"/>
    <w:rsid w:val="005B154C"/>
    <w:rsid w:val="005B20DE"/>
    <w:rsid w:val="005B2ABB"/>
    <w:rsid w:val="005B2F57"/>
    <w:rsid w:val="005B48BF"/>
    <w:rsid w:val="005B48C7"/>
    <w:rsid w:val="005B552D"/>
    <w:rsid w:val="005C268B"/>
    <w:rsid w:val="005C30B6"/>
    <w:rsid w:val="005C4884"/>
    <w:rsid w:val="005C4D64"/>
    <w:rsid w:val="005D010A"/>
    <w:rsid w:val="005D0CD8"/>
    <w:rsid w:val="005D10E0"/>
    <w:rsid w:val="005D210A"/>
    <w:rsid w:val="005D2CEB"/>
    <w:rsid w:val="005D3394"/>
    <w:rsid w:val="005D3AE3"/>
    <w:rsid w:val="005D3EDE"/>
    <w:rsid w:val="005D4290"/>
    <w:rsid w:val="005D4742"/>
    <w:rsid w:val="005D4F44"/>
    <w:rsid w:val="005D5151"/>
    <w:rsid w:val="005D53B2"/>
    <w:rsid w:val="005D5837"/>
    <w:rsid w:val="005D6A17"/>
    <w:rsid w:val="005E01BC"/>
    <w:rsid w:val="005E1D6B"/>
    <w:rsid w:val="005E3371"/>
    <w:rsid w:val="005E3D0E"/>
    <w:rsid w:val="005E4172"/>
    <w:rsid w:val="005E44E6"/>
    <w:rsid w:val="005E4919"/>
    <w:rsid w:val="005F03F9"/>
    <w:rsid w:val="005F04DA"/>
    <w:rsid w:val="005F2131"/>
    <w:rsid w:val="005F27C2"/>
    <w:rsid w:val="005F2D62"/>
    <w:rsid w:val="005F3308"/>
    <w:rsid w:val="005F3DD3"/>
    <w:rsid w:val="005F4A90"/>
    <w:rsid w:val="005F59F2"/>
    <w:rsid w:val="005F62F3"/>
    <w:rsid w:val="00601089"/>
    <w:rsid w:val="006014BE"/>
    <w:rsid w:val="006017E5"/>
    <w:rsid w:val="00601E2B"/>
    <w:rsid w:val="0060255F"/>
    <w:rsid w:val="006029BF"/>
    <w:rsid w:val="006046DD"/>
    <w:rsid w:val="00604B68"/>
    <w:rsid w:val="00607327"/>
    <w:rsid w:val="006077F1"/>
    <w:rsid w:val="00610221"/>
    <w:rsid w:val="00611FE6"/>
    <w:rsid w:val="00612A0C"/>
    <w:rsid w:val="00612DA9"/>
    <w:rsid w:val="0061304E"/>
    <w:rsid w:val="00613C61"/>
    <w:rsid w:val="00614C65"/>
    <w:rsid w:val="006150AE"/>
    <w:rsid w:val="006158AA"/>
    <w:rsid w:val="00616C8C"/>
    <w:rsid w:val="00616CEE"/>
    <w:rsid w:val="00617464"/>
    <w:rsid w:val="00617D75"/>
    <w:rsid w:val="00617E7A"/>
    <w:rsid w:val="00621984"/>
    <w:rsid w:val="006219A2"/>
    <w:rsid w:val="00621FC4"/>
    <w:rsid w:val="00622ABA"/>
    <w:rsid w:val="006232A3"/>
    <w:rsid w:val="006245EA"/>
    <w:rsid w:val="00625397"/>
    <w:rsid w:val="00625AC4"/>
    <w:rsid w:val="00626BB1"/>
    <w:rsid w:val="006306B0"/>
    <w:rsid w:val="006306F6"/>
    <w:rsid w:val="00632040"/>
    <w:rsid w:val="006325CE"/>
    <w:rsid w:val="00632F78"/>
    <w:rsid w:val="00633151"/>
    <w:rsid w:val="00633C14"/>
    <w:rsid w:val="00633E03"/>
    <w:rsid w:val="0063424F"/>
    <w:rsid w:val="0063427C"/>
    <w:rsid w:val="0063519C"/>
    <w:rsid w:val="00636A1F"/>
    <w:rsid w:val="00637417"/>
    <w:rsid w:val="00637470"/>
    <w:rsid w:val="0063796E"/>
    <w:rsid w:val="006403B5"/>
    <w:rsid w:val="0064158F"/>
    <w:rsid w:val="006420CE"/>
    <w:rsid w:val="0064244F"/>
    <w:rsid w:val="00642526"/>
    <w:rsid w:val="00642894"/>
    <w:rsid w:val="0064289D"/>
    <w:rsid w:val="00642DBE"/>
    <w:rsid w:val="00642EE8"/>
    <w:rsid w:val="00642F60"/>
    <w:rsid w:val="00642F85"/>
    <w:rsid w:val="00642FE0"/>
    <w:rsid w:val="00643787"/>
    <w:rsid w:val="00643C5A"/>
    <w:rsid w:val="00643CF4"/>
    <w:rsid w:val="00643FC3"/>
    <w:rsid w:val="00644CCB"/>
    <w:rsid w:val="00646B55"/>
    <w:rsid w:val="006505C4"/>
    <w:rsid w:val="00650A0D"/>
    <w:rsid w:val="00650A41"/>
    <w:rsid w:val="00650C42"/>
    <w:rsid w:val="0065106B"/>
    <w:rsid w:val="006519C0"/>
    <w:rsid w:val="00652350"/>
    <w:rsid w:val="00654E22"/>
    <w:rsid w:val="006553FB"/>
    <w:rsid w:val="00657FDA"/>
    <w:rsid w:val="0066014E"/>
    <w:rsid w:val="00660912"/>
    <w:rsid w:val="00661A82"/>
    <w:rsid w:val="006626F9"/>
    <w:rsid w:val="00664289"/>
    <w:rsid w:val="006643A7"/>
    <w:rsid w:val="00664603"/>
    <w:rsid w:val="00665092"/>
    <w:rsid w:val="00666D26"/>
    <w:rsid w:val="0066729C"/>
    <w:rsid w:val="006676AA"/>
    <w:rsid w:val="00667E9C"/>
    <w:rsid w:val="0067079C"/>
    <w:rsid w:val="006707D0"/>
    <w:rsid w:val="00671FB8"/>
    <w:rsid w:val="00672ED0"/>
    <w:rsid w:val="00672F12"/>
    <w:rsid w:val="00673386"/>
    <w:rsid w:val="00674B24"/>
    <w:rsid w:val="006762EA"/>
    <w:rsid w:val="006770B4"/>
    <w:rsid w:val="006772B5"/>
    <w:rsid w:val="00680366"/>
    <w:rsid w:val="00681E50"/>
    <w:rsid w:val="00682726"/>
    <w:rsid w:val="00683516"/>
    <w:rsid w:val="00683781"/>
    <w:rsid w:val="00683C6F"/>
    <w:rsid w:val="00683C79"/>
    <w:rsid w:val="00685CAE"/>
    <w:rsid w:val="00686234"/>
    <w:rsid w:val="006863F4"/>
    <w:rsid w:val="00686523"/>
    <w:rsid w:val="006866DD"/>
    <w:rsid w:val="00686D18"/>
    <w:rsid w:val="00687011"/>
    <w:rsid w:val="0068724D"/>
    <w:rsid w:val="00690683"/>
    <w:rsid w:val="006925D1"/>
    <w:rsid w:val="00692F83"/>
    <w:rsid w:val="00693668"/>
    <w:rsid w:val="006959FB"/>
    <w:rsid w:val="00696690"/>
    <w:rsid w:val="00696CF6"/>
    <w:rsid w:val="00697094"/>
    <w:rsid w:val="006A09FD"/>
    <w:rsid w:val="006A0C04"/>
    <w:rsid w:val="006A1288"/>
    <w:rsid w:val="006A16D7"/>
    <w:rsid w:val="006A1F29"/>
    <w:rsid w:val="006A3500"/>
    <w:rsid w:val="006A3F67"/>
    <w:rsid w:val="006A680A"/>
    <w:rsid w:val="006A7F1C"/>
    <w:rsid w:val="006B0D46"/>
    <w:rsid w:val="006B101D"/>
    <w:rsid w:val="006B1DC8"/>
    <w:rsid w:val="006B212F"/>
    <w:rsid w:val="006B2447"/>
    <w:rsid w:val="006B271D"/>
    <w:rsid w:val="006B27A3"/>
    <w:rsid w:val="006B2DAA"/>
    <w:rsid w:val="006B3420"/>
    <w:rsid w:val="006B42CF"/>
    <w:rsid w:val="006B543D"/>
    <w:rsid w:val="006B5C34"/>
    <w:rsid w:val="006B70B4"/>
    <w:rsid w:val="006B758C"/>
    <w:rsid w:val="006C04A7"/>
    <w:rsid w:val="006C1058"/>
    <w:rsid w:val="006C1062"/>
    <w:rsid w:val="006C1098"/>
    <w:rsid w:val="006C1232"/>
    <w:rsid w:val="006C1AD2"/>
    <w:rsid w:val="006C27FA"/>
    <w:rsid w:val="006C3ADE"/>
    <w:rsid w:val="006C477F"/>
    <w:rsid w:val="006C4EC4"/>
    <w:rsid w:val="006C5630"/>
    <w:rsid w:val="006C5C6B"/>
    <w:rsid w:val="006C7655"/>
    <w:rsid w:val="006C7B4C"/>
    <w:rsid w:val="006D19DA"/>
    <w:rsid w:val="006D1F16"/>
    <w:rsid w:val="006D277B"/>
    <w:rsid w:val="006D4EAF"/>
    <w:rsid w:val="006D5365"/>
    <w:rsid w:val="006D752E"/>
    <w:rsid w:val="006E0032"/>
    <w:rsid w:val="006E0DF5"/>
    <w:rsid w:val="006E49CC"/>
    <w:rsid w:val="006E527D"/>
    <w:rsid w:val="006F0086"/>
    <w:rsid w:val="006F0731"/>
    <w:rsid w:val="006F2F11"/>
    <w:rsid w:val="006F37C3"/>
    <w:rsid w:val="006F3F40"/>
    <w:rsid w:val="006F3F96"/>
    <w:rsid w:val="006F523E"/>
    <w:rsid w:val="006F59EB"/>
    <w:rsid w:val="006F6E49"/>
    <w:rsid w:val="006F7535"/>
    <w:rsid w:val="007011EE"/>
    <w:rsid w:val="00701DF7"/>
    <w:rsid w:val="00701F98"/>
    <w:rsid w:val="00703954"/>
    <w:rsid w:val="00703E74"/>
    <w:rsid w:val="0070583B"/>
    <w:rsid w:val="007058FC"/>
    <w:rsid w:val="0070608F"/>
    <w:rsid w:val="00710740"/>
    <w:rsid w:val="007119D3"/>
    <w:rsid w:val="00712856"/>
    <w:rsid w:val="00714735"/>
    <w:rsid w:val="00714CC7"/>
    <w:rsid w:val="00715E01"/>
    <w:rsid w:val="007201BB"/>
    <w:rsid w:val="00722DB6"/>
    <w:rsid w:val="0072478A"/>
    <w:rsid w:val="007248A9"/>
    <w:rsid w:val="0072571C"/>
    <w:rsid w:val="00726D77"/>
    <w:rsid w:val="00727953"/>
    <w:rsid w:val="007301A8"/>
    <w:rsid w:val="007317D0"/>
    <w:rsid w:val="007326B8"/>
    <w:rsid w:val="00733088"/>
    <w:rsid w:val="007343CD"/>
    <w:rsid w:val="0073559D"/>
    <w:rsid w:val="00736278"/>
    <w:rsid w:val="00736F73"/>
    <w:rsid w:val="007370DE"/>
    <w:rsid w:val="00737D7C"/>
    <w:rsid w:val="0074275B"/>
    <w:rsid w:val="00743491"/>
    <w:rsid w:val="007449F9"/>
    <w:rsid w:val="00746AAB"/>
    <w:rsid w:val="00746C68"/>
    <w:rsid w:val="00747682"/>
    <w:rsid w:val="00747BFF"/>
    <w:rsid w:val="007501B8"/>
    <w:rsid w:val="00750B1A"/>
    <w:rsid w:val="00751209"/>
    <w:rsid w:val="00751914"/>
    <w:rsid w:val="00752BAA"/>
    <w:rsid w:val="007531D8"/>
    <w:rsid w:val="00753365"/>
    <w:rsid w:val="007538AA"/>
    <w:rsid w:val="007540D9"/>
    <w:rsid w:val="007548CB"/>
    <w:rsid w:val="00754F0D"/>
    <w:rsid w:val="007551E4"/>
    <w:rsid w:val="0075521A"/>
    <w:rsid w:val="0075542C"/>
    <w:rsid w:val="00755967"/>
    <w:rsid w:val="007565D3"/>
    <w:rsid w:val="007576B2"/>
    <w:rsid w:val="007609D0"/>
    <w:rsid w:val="007624F7"/>
    <w:rsid w:val="007633BA"/>
    <w:rsid w:val="00765644"/>
    <w:rsid w:val="00766820"/>
    <w:rsid w:val="00766B5F"/>
    <w:rsid w:val="00767D53"/>
    <w:rsid w:val="00767F33"/>
    <w:rsid w:val="00770206"/>
    <w:rsid w:val="00770BA7"/>
    <w:rsid w:val="00770D38"/>
    <w:rsid w:val="00771C87"/>
    <w:rsid w:val="007725D6"/>
    <w:rsid w:val="00772F21"/>
    <w:rsid w:val="007730EE"/>
    <w:rsid w:val="007732C9"/>
    <w:rsid w:val="0077360A"/>
    <w:rsid w:val="00775356"/>
    <w:rsid w:val="007766CF"/>
    <w:rsid w:val="00782B71"/>
    <w:rsid w:val="00783196"/>
    <w:rsid w:val="00783997"/>
    <w:rsid w:val="00784DB6"/>
    <w:rsid w:val="00785021"/>
    <w:rsid w:val="007864E4"/>
    <w:rsid w:val="00786B19"/>
    <w:rsid w:val="00787AD7"/>
    <w:rsid w:val="00790309"/>
    <w:rsid w:val="00791C7D"/>
    <w:rsid w:val="00792C4F"/>
    <w:rsid w:val="0079375B"/>
    <w:rsid w:val="007944CB"/>
    <w:rsid w:val="00794B65"/>
    <w:rsid w:val="00796479"/>
    <w:rsid w:val="007964F5"/>
    <w:rsid w:val="00797D93"/>
    <w:rsid w:val="007A2C88"/>
    <w:rsid w:val="007A4C1A"/>
    <w:rsid w:val="007A4ED1"/>
    <w:rsid w:val="007A5012"/>
    <w:rsid w:val="007A5B14"/>
    <w:rsid w:val="007A6B5B"/>
    <w:rsid w:val="007A6C3B"/>
    <w:rsid w:val="007A7125"/>
    <w:rsid w:val="007A7FCD"/>
    <w:rsid w:val="007A7FE2"/>
    <w:rsid w:val="007B092D"/>
    <w:rsid w:val="007B2511"/>
    <w:rsid w:val="007B4752"/>
    <w:rsid w:val="007B4AC4"/>
    <w:rsid w:val="007B56FC"/>
    <w:rsid w:val="007B6E7A"/>
    <w:rsid w:val="007B7656"/>
    <w:rsid w:val="007C2572"/>
    <w:rsid w:val="007C364B"/>
    <w:rsid w:val="007C4F41"/>
    <w:rsid w:val="007C5048"/>
    <w:rsid w:val="007C57BA"/>
    <w:rsid w:val="007C58AC"/>
    <w:rsid w:val="007C5E54"/>
    <w:rsid w:val="007C6197"/>
    <w:rsid w:val="007C712E"/>
    <w:rsid w:val="007C7ABC"/>
    <w:rsid w:val="007D0E5D"/>
    <w:rsid w:val="007D1975"/>
    <w:rsid w:val="007D22D7"/>
    <w:rsid w:val="007D4491"/>
    <w:rsid w:val="007D52B5"/>
    <w:rsid w:val="007D5BD9"/>
    <w:rsid w:val="007D6929"/>
    <w:rsid w:val="007D7100"/>
    <w:rsid w:val="007D7119"/>
    <w:rsid w:val="007D7FEC"/>
    <w:rsid w:val="007E1F50"/>
    <w:rsid w:val="007E2188"/>
    <w:rsid w:val="007E27BD"/>
    <w:rsid w:val="007E4DBF"/>
    <w:rsid w:val="007E544B"/>
    <w:rsid w:val="007E610B"/>
    <w:rsid w:val="007E6348"/>
    <w:rsid w:val="007E65F4"/>
    <w:rsid w:val="007E78AA"/>
    <w:rsid w:val="007F0827"/>
    <w:rsid w:val="007F08CA"/>
    <w:rsid w:val="007F0C40"/>
    <w:rsid w:val="007F2610"/>
    <w:rsid w:val="007F3455"/>
    <w:rsid w:val="007F372A"/>
    <w:rsid w:val="007F3AD7"/>
    <w:rsid w:val="007F470D"/>
    <w:rsid w:val="007F781B"/>
    <w:rsid w:val="00801D22"/>
    <w:rsid w:val="008035B0"/>
    <w:rsid w:val="00805257"/>
    <w:rsid w:val="00807750"/>
    <w:rsid w:val="008107E3"/>
    <w:rsid w:val="00813A20"/>
    <w:rsid w:val="00814B04"/>
    <w:rsid w:val="00814C86"/>
    <w:rsid w:val="008158D6"/>
    <w:rsid w:val="00815BC4"/>
    <w:rsid w:val="008175F2"/>
    <w:rsid w:val="00817B8D"/>
    <w:rsid w:val="00820A8D"/>
    <w:rsid w:val="0082193F"/>
    <w:rsid w:val="008229EB"/>
    <w:rsid w:val="008235F1"/>
    <w:rsid w:val="00824258"/>
    <w:rsid w:val="00827C5F"/>
    <w:rsid w:val="00830476"/>
    <w:rsid w:val="00830A9D"/>
    <w:rsid w:val="00830B55"/>
    <w:rsid w:val="00831BCB"/>
    <w:rsid w:val="00835085"/>
    <w:rsid w:val="00835259"/>
    <w:rsid w:val="008354D3"/>
    <w:rsid w:val="00835A1D"/>
    <w:rsid w:val="00835A9D"/>
    <w:rsid w:val="00836E8A"/>
    <w:rsid w:val="008379FD"/>
    <w:rsid w:val="0084026B"/>
    <w:rsid w:val="00841464"/>
    <w:rsid w:val="008422A9"/>
    <w:rsid w:val="00842AB7"/>
    <w:rsid w:val="0084356D"/>
    <w:rsid w:val="00843FF3"/>
    <w:rsid w:val="0084417D"/>
    <w:rsid w:val="00846FF0"/>
    <w:rsid w:val="00847C3B"/>
    <w:rsid w:val="00847D50"/>
    <w:rsid w:val="00851650"/>
    <w:rsid w:val="0085194D"/>
    <w:rsid w:val="00853842"/>
    <w:rsid w:val="008539EF"/>
    <w:rsid w:val="00861F01"/>
    <w:rsid w:val="00862EFC"/>
    <w:rsid w:val="00866CFB"/>
    <w:rsid w:val="00867995"/>
    <w:rsid w:val="00867D6D"/>
    <w:rsid w:val="008702E2"/>
    <w:rsid w:val="0087072A"/>
    <w:rsid w:val="008715C3"/>
    <w:rsid w:val="00871656"/>
    <w:rsid w:val="00872A73"/>
    <w:rsid w:val="0087309F"/>
    <w:rsid w:val="0087350A"/>
    <w:rsid w:val="00873B73"/>
    <w:rsid w:val="0087425D"/>
    <w:rsid w:val="00874624"/>
    <w:rsid w:val="00874A55"/>
    <w:rsid w:val="00874FD4"/>
    <w:rsid w:val="00875771"/>
    <w:rsid w:val="00875BF4"/>
    <w:rsid w:val="0087684B"/>
    <w:rsid w:val="00877067"/>
    <w:rsid w:val="00877A5D"/>
    <w:rsid w:val="00877F56"/>
    <w:rsid w:val="00880376"/>
    <w:rsid w:val="008809D9"/>
    <w:rsid w:val="008818D6"/>
    <w:rsid w:val="00881BC0"/>
    <w:rsid w:val="00881C1F"/>
    <w:rsid w:val="008820E5"/>
    <w:rsid w:val="008833C2"/>
    <w:rsid w:val="0088465A"/>
    <w:rsid w:val="00885F7D"/>
    <w:rsid w:val="008867DE"/>
    <w:rsid w:val="00887600"/>
    <w:rsid w:val="0089084F"/>
    <w:rsid w:val="00891499"/>
    <w:rsid w:val="0089269C"/>
    <w:rsid w:val="008929B1"/>
    <w:rsid w:val="00893027"/>
    <w:rsid w:val="00897CBD"/>
    <w:rsid w:val="008A0E42"/>
    <w:rsid w:val="008A1691"/>
    <w:rsid w:val="008A1F3F"/>
    <w:rsid w:val="008A3D15"/>
    <w:rsid w:val="008A410D"/>
    <w:rsid w:val="008A4280"/>
    <w:rsid w:val="008A6BD6"/>
    <w:rsid w:val="008A748E"/>
    <w:rsid w:val="008B1BAD"/>
    <w:rsid w:val="008B20B5"/>
    <w:rsid w:val="008B2BFF"/>
    <w:rsid w:val="008B33C5"/>
    <w:rsid w:val="008B3448"/>
    <w:rsid w:val="008B36BE"/>
    <w:rsid w:val="008B5196"/>
    <w:rsid w:val="008B5C59"/>
    <w:rsid w:val="008B5D7E"/>
    <w:rsid w:val="008B7E2A"/>
    <w:rsid w:val="008C1353"/>
    <w:rsid w:val="008C1936"/>
    <w:rsid w:val="008C198F"/>
    <w:rsid w:val="008C3238"/>
    <w:rsid w:val="008C3447"/>
    <w:rsid w:val="008C3C6A"/>
    <w:rsid w:val="008C788F"/>
    <w:rsid w:val="008D0169"/>
    <w:rsid w:val="008D0CB1"/>
    <w:rsid w:val="008D11A3"/>
    <w:rsid w:val="008D20B1"/>
    <w:rsid w:val="008D2C1B"/>
    <w:rsid w:val="008D34FA"/>
    <w:rsid w:val="008D3D6C"/>
    <w:rsid w:val="008D5B12"/>
    <w:rsid w:val="008D5C7A"/>
    <w:rsid w:val="008D5CE6"/>
    <w:rsid w:val="008D6AC3"/>
    <w:rsid w:val="008D6FBE"/>
    <w:rsid w:val="008D702B"/>
    <w:rsid w:val="008D7470"/>
    <w:rsid w:val="008E0082"/>
    <w:rsid w:val="008E0512"/>
    <w:rsid w:val="008E053B"/>
    <w:rsid w:val="008E2574"/>
    <w:rsid w:val="008E3AC6"/>
    <w:rsid w:val="008E4B34"/>
    <w:rsid w:val="008E5853"/>
    <w:rsid w:val="008E6159"/>
    <w:rsid w:val="008E71A4"/>
    <w:rsid w:val="008E7AE1"/>
    <w:rsid w:val="008F043B"/>
    <w:rsid w:val="008F0755"/>
    <w:rsid w:val="008F104F"/>
    <w:rsid w:val="008F159B"/>
    <w:rsid w:val="008F3253"/>
    <w:rsid w:val="008F4095"/>
    <w:rsid w:val="008F40DC"/>
    <w:rsid w:val="008F5BAB"/>
    <w:rsid w:val="008F619B"/>
    <w:rsid w:val="008F6340"/>
    <w:rsid w:val="008F6E41"/>
    <w:rsid w:val="0090031C"/>
    <w:rsid w:val="00900A09"/>
    <w:rsid w:val="00903A21"/>
    <w:rsid w:val="00903BEF"/>
    <w:rsid w:val="00904393"/>
    <w:rsid w:val="009063AF"/>
    <w:rsid w:val="00906554"/>
    <w:rsid w:val="00906931"/>
    <w:rsid w:val="00906DF2"/>
    <w:rsid w:val="0090783D"/>
    <w:rsid w:val="00907A17"/>
    <w:rsid w:val="0091030E"/>
    <w:rsid w:val="0091080F"/>
    <w:rsid w:val="00910ADC"/>
    <w:rsid w:val="00910F4E"/>
    <w:rsid w:val="00910FEC"/>
    <w:rsid w:val="0091250E"/>
    <w:rsid w:val="00912FBD"/>
    <w:rsid w:val="009154DF"/>
    <w:rsid w:val="00915865"/>
    <w:rsid w:val="00915D03"/>
    <w:rsid w:val="009160D9"/>
    <w:rsid w:val="00916B04"/>
    <w:rsid w:val="00916C7D"/>
    <w:rsid w:val="009233B4"/>
    <w:rsid w:val="0092465C"/>
    <w:rsid w:val="00925685"/>
    <w:rsid w:val="00925989"/>
    <w:rsid w:val="00925C0A"/>
    <w:rsid w:val="009264CB"/>
    <w:rsid w:val="00926E9D"/>
    <w:rsid w:val="00927C4A"/>
    <w:rsid w:val="00930DA3"/>
    <w:rsid w:val="00930E94"/>
    <w:rsid w:val="00931278"/>
    <w:rsid w:val="009313D2"/>
    <w:rsid w:val="0093149D"/>
    <w:rsid w:val="0093291E"/>
    <w:rsid w:val="00934C16"/>
    <w:rsid w:val="00935A5A"/>
    <w:rsid w:val="00935E9D"/>
    <w:rsid w:val="00937566"/>
    <w:rsid w:val="0094638A"/>
    <w:rsid w:val="00946B4B"/>
    <w:rsid w:val="00947CE2"/>
    <w:rsid w:val="009508AC"/>
    <w:rsid w:val="00951689"/>
    <w:rsid w:val="00952378"/>
    <w:rsid w:val="00952926"/>
    <w:rsid w:val="0095359C"/>
    <w:rsid w:val="0095435C"/>
    <w:rsid w:val="0095552A"/>
    <w:rsid w:val="00955BC1"/>
    <w:rsid w:val="00956624"/>
    <w:rsid w:val="00957EE5"/>
    <w:rsid w:val="009609FD"/>
    <w:rsid w:val="009612D1"/>
    <w:rsid w:val="00962C88"/>
    <w:rsid w:val="00963027"/>
    <w:rsid w:val="009635B3"/>
    <w:rsid w:val="00963744"/>
    <w:rsid w:val="00964784"/>
    <w:rsid w:val="00966DE0"/>
    <w:rsid w:val="00970FF4"/>
    <w:rsid w:val="0097104D"/>
    <w:rsid w:val="00972445"/>
    <w:rsid w:val="00972F69"/>
    <w:rsid w:val="009744F3"/>
    <w:rsid w:val="00974E66"/>
    <w:rsid w:val="0097529C"/>
    <w:rsid w:val="00975B4F"/>
    <w:rsid w:val="0097619E"/>
    <w:rsid w:val="00977B89"/>
    <w:rsid w:val="00977D3E"/>
    <w:rsid w:val="00983EF7"/>
    <w:rsid w:val="0098419B"/>
    <w:rsid w:val="00984DFF"/>
    <w:rsid w:val="00984E1B"/>
    <w:rsid w:val="0098562F"/>
    <w:rsid w:val="009865B4"/>
    <w:rsid w:val="0098778F"/>
    <w:rsid w:val="0098788A"/>
    <w:rsid w:val="0099080E"/>
    <w:rsid w:val="0099089E"/>
    <w:rsid w:val="009909F7"/>
    <w:rsid w:val="00992BF0"/>
    <w:rsid w:val="00994107"/>
    <w:rsid w:val="00994AF5"/>
    <w:rsid w:val="00995322"/>
    <w:rsid w:val="00995CBF"/>
    <w:rsid w:val="009969F7"/>
    <w:rsid w:val="009A0421"/>
    <w:rsid w:val="009A0D72"/>
    <w:rsid w:val="009A0E66"/>
    <w:rsid w:val="009A20A9"/>
    <w:rsid w:val="009A21F9"/>
    <w:rsid w:val="009A22A2"/>
    <w:rsid w:val="009A23A0"/>
    <w:rsid w:val="009A32E4"/>
    <w:rsid w:val="009A4F2D"/>
    <w:rsid w:val="009A5408"/>
    <w:rsid w:val="009A5B14"/>
    <w:rsid w:val="009A5D6F"/>
    <w:rsid w:val="009A5FE2"/>
    <w:rsid w:val="009A5FE5"/>
    <w:rsid w:val="009A6A9B"/>
    <w:rsid w:val="009A6E7B"/>
    <w:rsid w:val="009B055E"/>
    <w:rsid w:val="009B123E"/>
    <w:rsid w:val="009B24B5"/>
    <w:rsid w:val="009B26B1"/>
    <w:rsid w:val="009B277B"/>
    <w:rsid w:val="009B2874"/>
    <w:rsid w:val="009B3E04"/>
    <w:rsid w:val="009B41A5"/>
    <w:rsid w:val="009B4960"/>
    <w:rsid w:val="009B655E"/>
    <w:rsid w:val="009C15EF"/>
    <w:rsid w:val="009C1960"/>
    <w:rsid w:val="009C6D98"/>
    <w:rsid w:val="009C791B"/>
    <w:rsid w:val="009D2397"/>
    <w:rsid w:val="009D26D8"/>
    <w:rsid w:val="009D280E"/>
    <w:rsid w:val="009D3138"/>
    <w:rsid w:val="009D5348"/>
    <w:rsid w:val="009D7E95"/>
    <w:rsid w:val="009E0178"/>
    <w:rsid w:val="009E02BC"/>
    <w:rsid w:val="009E0AFA"/>
    <w:rsid w:val="009E234A"/>
    <w:rsid w:val="009E398A"/>
    <w:rsid w:val="009E7B64"/>
    <w:rsid w:val="009F067C"/>
    <w:rsid w:val="009F0CA0"/>
    <w:rsid w:val="009F0E29"/>
    <w:rsid w:val="009F1434"/>
    <w:rsid w:val="009F258B"/>
    <w:rsid w:val="009F2D30"/>
    <w:rsid w:val="009F35EC"/>
    <w:rsid w:val="009F42C5"/>
    <w:rsid w:val="009F4346"/>
    <w:rsid w:val="009F4366"/>
    <w:rsid w:val="009F4446"/>
    <w:rsid w:val="009F4714"/>
    <w:rsid w:val="009F5B32"/>
    <w:rsid w:val="009F621E"/>
    <w:rsid w:val="009F69C6"/>
    <w:rsid w:val="009F7336"/>
    <w:rsid w:val="00A027EE"/>
    <w:rsid w:val="00A03A2E"/>
    <w:rsid w:val="00A03B12"/>
    <w:rsid w:val="00A04690"/>
    <w:rsid w:val="00A04FE9"/>
    <w:rsid w:val="00A05BDD"/>
    <w:rsid w:val="00A104CD"/>
    <w:rsid w:val="00A1060B"/>
    <w:rsid w:val="00A1137F"/>
    <w:rsid w:val="00A118E1"/>
    <w:rsid w:val="00A1338A"/>
    <w:rsid w:val="00A14264"/>
    <w:rsid w:val="00A150AD"/>
    <w:rsid w:val="00A17D21"/>
    <w:rsid w:val="00A204E3"/>
    <w:rsid w:val="00A21489"/>
    <w:rsid w:val="00A21862"/>
    <w:rsid w:val="00A218E9"/>
    <w:rsid w:val="00A220EB"/>
    <w:rsid w:val="00A22B03"/>
    <w:rsid w:val="00A231F5"/>
    <w:rsid w:val="00A23616"/>
    <w:rsid w:val="00A23826"/>
    <w:rsid w:val="00A2525A"/>
    <w:rsid w:val="00A26401"/>
    <w:rsid w:val="00A2667C"/>
    <w:rsid w:val="00A26A11"/>
    <w:rsid w:val="00A26FCE"/>
    <w:rsid w:val="00A27D7C"/>
    <w:rsid w:val="00A30C86"/>
    <w:rsid w:val="00A33B6D"/>
    <w:rsid w:val="00A34DBD"/>
    <w:rsid w:val="00A3572E"/>
    <w:rsid w:val="00A35A8C"/>
    <w:rsid w:val="00A35BC7"/>
    <w:rsid w:val="00A40337"/>
    <w:rsid w:val="00A412A4"/>
    <w:rsid w:val="00A414E0"/>
    <w:rsid w:val="00A4282D"/>
    <w:rsid w:val="00A43718"/>
    <w:rsid w:val="00A43A9A"/>
    <w:rsid w:val="00A444F4"/>
    <w:rsid w:val="00A44B4A"/>
    <w:rsid w:val="00A44E64"/>
    <w:rsid w:val="00A44ED7"/>
    <w:rsid w:val="00A45C75"/>
    <w:rsid w:val="00A467C9"/>
    <w:rsid w:val="00A47070"/>
    <w:rsid w:val="00A473DA"/>
    <w:rsid w:val="00A5066F"/>
    <w:rsid w:val="00A5158F"/>
    <w:rsid w:val="00A51A5D"/>
    <w:rsid w:val="00A53756"/>
    <w:rsid w:val="00A53C14"/>
    <w:rsid w:val="00A54AE2"/>
    <w:rsid w:val="00A54C9F"/>
    <w:rsid w:val="00A570FD"/>
    <w:rsid w:val="00A576A2"/>
    <w:rsid w:val="00A60181"/>
    <w:rsid w:val="00A604B3"/>
    <w:rsid w:val="00A61D3D"/>
    <w:rsid w:val="00A6261E"/>
    <w:rsid w:val="00A62DE6"/>
    <w:rsid w:val="00A63226"/>
    <w:rsid w:val="00A63B7B"/>
    <w:rsid w:val="00A63F38"/>
    <w:rsid w:val="00A65EF0"/>
    <w:rsid w:val="00A70869"/>
    <w:rsid w:val="00A714CC"/>
    <w:rsid w:val="00A72317"/>
    <w:rsid w:val="00A73E02"/>
    <w:rsid w:val="00A7423B"/>
    <w:rsid w:val="00A7516D"/>
    <w:rsid w:val="00A766ED"/>
    <w:rsid w:val="00A76DBF"/>
    <w:rsid w:val="00A81891"/>
    <w:rsid w:val="00A8195F"/>
    <w:rsid w:val="00A82030"/>
    <w:rsid w:val="00A82418"/>
    <w:rsid w:val="00A83372"/>
    <w:rsid w:val="00A83FEE"/>
    <w:rsid w:val="00A847C5"/>
    <w:rsid w:val="00A84BEE"/>
    <w:rsid w:val="00A8555C"/>
    <w:rsid w:val="00A87824"/>
    <w:rsid w:val="00A91E73"/>
    <w:rsid w:val="00A92338"/>
    <w:rsid w:val="00A94D79"/>
    <w:rsid w:val="00A97E9E"/>
    <w:rsid w:val="00AA1A55"/>
    <w:rsid w:val="00AA25A3"/>
    <w:rsid w:val="00AA3451"/>
    <w:rsid w:val="00AA5012"/>
    <w:rsid w:val="00AA5750"/>
    <w:rsid w:val="00AA5753"/>
    <w:rsid w:val="00AA6ACA"/>
    <w:rsid w:val="00AA6BFD"/>
    <w:rsid w:val="00AA71DC"/>
    <w:rsid w:val="00AA7867"/>
    <w:rsid w:val="00AA7DD5"/>
    <w:rsid w:val="00AB2054"/>
    <w:rsid w:val="00AB2B74"/>
    <w:rsid w:val="00AB3E59"/>
    <w:rsid w:val="00AB4C79"/>
    <w:rsid w:val="00AB52ED"/>
    <w:rsid w:val="00AB5AF3"/>
    <w:rsid w:val="00AB5EEC"/>
    <w:rsid w:val="00AB6FD5"/>
    <w:rsid w:val="00AB7052"/>
    <w:rsid w:val="00AC030B"/>
    <w:rsid w:val="00AC2E7E"/>
    <w:rsid w:val="00AC3554"/>
    <w:rsid w:val="00AC40AE"/>
    <w:rsid w:val="00AC4E69"/>
    <w:rsid w:val="00AC5412"/>
    <w:rsid w:val="00AC565D"/>
    <w:rsid w:val="00AC5CBB"/>
    <w:rsid w:val="00AC6A91"/>
    <w:rsid w:val="00AC7277"/>
    <w:rsid w:val="00AC7378"/>
    <w:rsid w:val="00AC7D92"/>
    <w:rsid w:val="00AC7E1B"/>
    <w:rsid w:val="00AC7F1F"/>
    <w:rsid w:val="00AD022F"/>
    <w:rsid w:val="00AD0526"/>
    <w:rsid w:val="00AD1AAE"/>
    <w:rsid w:val="00AD27FC"/>
    <w:rsid w:val="00AD4A02"/>
    <w:rsid w:val="00AD4FA4"/>
    <w:rsid w:val="00AD5EE7"/>
    <w:rsid w:val="00AD6381"/>
    <w:rsid w:val="00AD6ABA"/>
    <w:rsid w:val="00AD702F"/>
    <w:rsid w:val="00AD7E0E"/>
    <w:rsid w:val="00AD7ECF"/>
    <w:rsid w:val="00AE1D5C"/>
    <w:rsid w:val="00AE1EA8"/>
    <w:rsid w:val="00AE394D"/>
    <w:rsid w:val="00AE443C"/>
    <w:rsid w:val="00AE663B"/>
    <w:rsid w:val="00AE6A57"/>
    <w:rsid w:val="00AE6D55"/>
    <w:rsid w:val="00AE7ED8"/>
    <w:rsid w:val="00AF0748"/>
    <w:rsid w:val="00AF086A"/>
    <w:rsid w:val="00AF12FE"/>
    <w:rsid w:val="00AF152F"/>
    <w:rsid w:val="00AF2CDE"/>
    <w:rsid w:val="00AF2D49"/>
    <w:rsid w:val="00AF4E90"/>
    <w:rsid w:val="00AF5541"/>
    <w:rsid w:val="00AF5A75"/>
    <w:rsid w:val="00AF6132"/>
    <w:rsid w:val="00AF77CB"/>
    <w:rsid w:val="00AF7E5E"/>
    <w:rsid w:val="00B01335"/>
    <w:rsid w:val="00B01D1E"/>
    <w:rsid w:val="00B027A9"/>
    <w:rsid w:val="00B03246"/>
    <w:rsid w:val="00B047A0"/>
    <w:rsid w:val="00B04F32"/>
    <w:rsid w:val="00B04FCF"/>
    <w:rsid w:val="00B058EC"/>
    <w:rsid w:val="00B059C4"/>
    <w:rsid w:val="00B06EA4"/>
    <w:rsid w:val="00B06ECB"/>
    <w:rsid w:val="00B076FE"/>
    <w:rsid w:val="00B07E72"/>
    <w:rsid w:val="00B10884"/>
    <w:rsid w:val="00B1161B"/>
    <w:rsid w:val="00B12589"/>
    <w:rsid w:val="00B1299E"/>
    <w:rsid w:val="00B140F2"/>
    <w:rsid w:val="00B14948"/>
    <w:rsid w:val="00B154F2"/>
    <w:rsid w:val="00B166B8"/>
    <w:rsid w:val="00B16E1B"/>
    <w:rsid w:val="00B17338"/>
    <w:rsid w:val="00B20AC1"/>
    <w:rsid w:val="00B214DD"/>
    <w:rsid w:val="00B22758"/>
    <w:rsid w:val="00B227AB"/>
    <w:rsid w:val="00B22B9C"/>
    <w:rsid w:val="00B2345A"/>
    <w:rsid w:val="00B24357"/>
    <w:rsid w:val="00B246B5"/>
    <w:rsid w:val="00B25DB1"/>
    <w:rsid w:val="00B26024"/>
    <w:rsid w:val="00B263E6"/>
    <w:rsid w:val="00B273AE"/>
    <w:rsid w:val="00B3051F"/>
    <w:rsid w:val="00B315A2"/>
    <w:rsid w:val="00B315B6"/>
    <w:rsid w:val="00B33264"/>
    <w:rsid w:val="00B332D1"/>
    <w:rsid w:val="00B3341B"/>
    <w:rsid w:val="00B33D5B"/>
    <w:rsid w:val="00B34F56"/>
    <w:rsid w:val="00B35106"/>
    <w:rsid w:val="00B357E2"/>
    <w:rsid w:val="00B420DB"/>
    <w:rsid w:val="00B42619"/>
    <w:rsid w:val="00B43B06"/>
    <w:rsid w:val="00B44139"/>
    <w:rsid w:val="00B443E7"/>
    <w:rsid w:val="00B44755"/>
    <w:rsid w:val="00B45353"/>
    <w:rsid w:val="00B45AEC"/>
    <w:rsid w:val="00B46229"/>
    <w:rsid w:val="00B47738"/>
    <w:rsid w:val="00B5018A"/>
    <w:rsid w:val="00B50B9F"/>
    <w:rsid w:val="00B517D3"/>
    <w:rsid w:val="00B51C35"/>
    <w:rsid w:val="00B5251F"/>
    <w:rsid w:val="00B53411"/>
    <w:rsid w:val="00B53589"/>
    <w:rsid w:val="00B53ED2"/>
    <w:rsid w:val="00B54818"/>
    <w:rsid w:val="00B54AF4"/>
    <w:rsid w:val="00B55962"/>
    <w:rsid w:val="00B55DE5"/>
    <w:rsid w:val="00B562AA"/>
    <w:rsid w:val="00B5788B"/>
    <w:rsid w:val="00B57B56"/>
    <w:rsid w:val="00B60BBF"/>
    <w:rsid w:val="00B60CC6"/>
    <w:rsid w:val="00B61390"/>
    <w:rsid w:val="00B61EAF"/>
    <w:rsid w:val="00B6445B"/>
    <w:rsid w:val="00B64859"/>
    <w:rsid w:val="00B64B7A"/>
    <w:rsid w:val="00B6781E"/>
    <w:rsid w:val="00B7036F"/>
    <w:rsid w:val="00B70A15"/>
    <w:rsid w:val="00B718A0"/>
    <w:rsid w:val="00B71B7F"/>
    <w:rsid w:val="00B7243C"/>
    <w:rsid w:val="00B73EBC"/>
    <w:rsid w:val="00B742CA"/>
    <w:rsid w:val="00B753A7"/>
    <w:rsid w:val="00B759D7"/>
    <w:rsid w:val="00B75D2A"/>
    <w:rsid w:val="00B76956"/>
    <w:rsid w:val="00B772D2"/>
    <w:rsid w:val="00B8029F"/>
    <w:rsid w:val="00B8068A"/>
    <w:rsid w:val="00B80B23"/>
    <w:rsid w:val="00B814BB"/>
    <w:rsid w:val="00B8172A"/>
    <w:rsid w:val="00B81742"/>
    <w:rsid w:val="00B81A38"/>
    <w:rsid w:val="00B824A1"/>
    <w:rsid w:val="00B8269F"/>
    <w:rsid w:val="00B82D3C"/>
    <w:rsid w:val="00B83133"/>
    <w:rsid w:val="00B850A4"/>
    <w:rsid w:val="00B85AB4"/>
    <w:rsid w:val="00B860B3"/>
    <w:rsid w:val="00B872D3"/>
    <w:rsid w:val="00B876DC"/>
    <w:rsid w:val="00B87AA8"/>
    <w:rsid w:val="00B906E3"/>
    <w:rsid w:val="00B9090D"/>
    <w:rsid w:val="00B913AD"/>
    <w:rsid w:val="00B917AE"/>
    <w:rsid w:val="00B9301E"/>
    <w:rsid w:val="00B930DC"/>
    <w:rsid w:val="00B9385C"/>
    <w:rsid w:val="00B94724"/>
    <w:rsid w:val="00B9566B"/>
    <w:rsid w:val="00B95BD5"/>
    <w:rsid w:val="00B95D8F"/>
    <w:rsid w:val="00B9691E"/>
    <w:rsid w:val="00BA07F0"/>
    <w:rsid w:val="00BA09D6"/>
    <w:rsid w:val="00BA0B2C"/>
    <w:rsid w:val="00BA1319"/>
    <w:rsid w:val="00BA1932"/>
    <w:rsid w:val="00BA1B33"/>
    <w:rsid w:val="00BA2083"/>
    <w:rsid w:val="00BA210B"/>
    <w:rsid w:val="00BA2A0E"/>
    <w:rsid w:val="00BA2A2E"/>
    <w:rsid w:val="00BA3A16"/>
    <w:rsid w:val="00BA3D72"/>
    <w:rsid w:val="00BA4D7C"/>
    <w:rsid w:val="00BB1111"/>
    <w:rsid w:val="00BB1BD3"/>
    <w:rsid w:val="00BB28A0"/>
    <w:rsid w:val="00BB35D2"/>
    <w:rsid w:val="00BB5002"/>
    <w:rsid w:val="00BB51B5"/>
    <w:rsid w:val="00BB557A"/>
    <w:rsid w:val="00BB711A"/>
    <w:rsid w:val="00BC0666"/>
    <w:rsid w:val="00BC2584"/>
    <w:rsid w:val="00BC2711"/>
    <w:rsid w:val="00BC309C"/>
    <w:rsid w:val="00BC38D4"/>
    <w:rsid w:val="00BC3FD0"/>
    <w:rsid w:val="00BC45B5"/>
    <w:rsid w:val="00BC5135"/>
    <w:rsid w:val="00BC519D"/>
    <w:rsid w:val="00BC7EF8"/>
    <w:rsid w:val="00BD10E8"/>
    <w:rsid w:val="00BD1362"/>
    <w:rsid w:val="00BD1942"/>
    <w:rsid w:val="00BD1B33"/>
    <w:rsid w:val="00BD2C3D"/>
    <w:rsid w:val="00BD325D"/>
    <w:rsid w:val="00BD349D"/>
    <w:rsid w:val="00BD49E0"/>
    <w:rsid w:val="00BD4D2A"/>
    <w:rsid w:val="00BD60A9"/>
    <w:rsid w:val="00BD6D57"/>
    <w:rsid w:val="00BE0B5B"/>
    <w:rsid w:val="00BE1801"/>
    <w:rsid w:val="00BE1E8A"/>
    <w:rsid w:val="00BE2CC3"/>
    <w:rsid w:val="00BE2FDF"/>
    <w:rsid w:val="00BE3EC1"/>
    <w:rsid w:val="00BE4534"/>
    <w:rsid w:val="00BE6216"/>
    <w:rsid w:val="00BE6C70"/>
    <w:rsid w:val="00BF1AC2"/>
    <w:rsid w:val="00BF35BB"/>
    <w:rsid w:val="00BF3C88"/>
    <w:rsid w:val="00BF3D03"/>
    <w:rsid w:val="00BF41FC"/>
    <w:rsid w:val="00BF4420"/>
    <w:rsid w:val="00BF537E"/>
    <w:rsid w:val="00BF5408"/>
    <w:rsid w:val="00BF5551"/>
    <w:rsid w:val="00BF6000"/>
    <w:rsid w:val="00BF65D4"/>
    <w:rsid w:val="00BF6D12"/>
    <w:rsid w:val="00BF7D23"/>
    <w:rsid w:val="00C00326"/>
    <w:rsid w:val="00C019C0"/>
    <w:rsid w:val="00C0436B"/>
    <w:rsid w:val="00C04D10"/>
    <w:rsid w:val="00C05944"/>
    <w:rsid w:val="00C06048"/>
    <w:rsid w:val="00C06EDA"/>
    <w:rsid w:val="00C1015E"/>
    <w:rsid w:val="00C107C4"/>
    <w:rsid w:val="00C1181D"/>
    <w:rsid w:val="00C1248D"/>
    <w:rsid w:val="00C124B0"/>
    <w:rsid w:val="00C12CF9"/>
    <w:rsid w:val="00C13129"/>
    <w:rsid w:val="00C13382"/>
    <w:rsid w:val="00C134E3"/>
    <w:rsid w:val="00C139DF"/>
    <w:rsid w:val="00C1415F"/>
    <w:rsid w:val="00C17A13"/>
    <w:rsid w:val="00C20844"/>
    <w:rsid w:val="00C208CF"/>
    <w:rsid w:val="00C2273F"/>
    <w:rsid w:val="00C2274B"/>
    <w:rsid w:val="00C22E81"/>
    <w:rsid w:val="00C2332B"/>
    <w:rsid w:val="00C23B55"/>
    <w:rsid w:val="00C2666E"/>
    <w:rsid w:val="00C30AB9"/>
    <w:rsid w:val="00C30BD6"/>
    <w:rsid w:val="00C32BE4"/>
    <w:rsid w:val="00C33312"/>
    <w:rsid w:val="00C344D5"/>
    <w:rsid w:val="00C3483C"/>
    <w:rsid w:val="00C348C3"/>
    <w:rsid w:val="00C3515D"/>
    <w:rsid w:val="00C35CD3"/>
    <w:rsid w:val="00C36FC6"/>
    <w:rsid w:val="00C401DC"/>
    <w:rsid w:val="00C40243"/>
    <w:rsid w:val="00C40682"/>
    <w:rsid w:val="00C40A09"/>
    <w:rsid w:val="00C41EBC"/>
    <w:rsid w:val="00C43166"/>
    <w:rsid w:val="00C43613"/>
    <w:rsid w:val="00C436EC"/>
    <w:rsid w:val="00C43FEC"/>
    <w:rsid w:val="00C45CB9"/>
    <w:rsid w:val="00C46063"/>
    <w:rsid w:val="00C46442"/>
    <w:rsid w:val="00C47145"/>
    <w:rsid w:val="00C47BD2"/>
    <w:rsid w:val="00C551F4"/>
    <w:rsid w:val="00C60066"/>
    <w:rsid w:val="00C606BA"/>
    <w:rsid w:val="00C620EA"/>
    <w:rsid w:val="00C63C86"/>
    <w:rsid w:val="00C65638"/>
    <w:rsid w:val="00C66164"/>
    <w:rsid w:val="00C66C32"/>
    <w:rsid w:val="00C66DC6"/>
    <w:rsid w:val="00C71029"/>
    <w:rsid w:val="00C7105F"/>
    <w:rsid w:val="00C726AB"/>
    <w:rsid w:val="00C72ED1"/>
    <w:rsid w:val="00C73681"/>
    <w:rsid w:val="00C73A31"/>
    <w:rsid w:val="00C74BB6"/>
    <w:rsid w:val="00C75855"/>
    <w:rsid w:val="00C759F5"/>
    <w:rsid w:val="00C774F2"/>
    <w:rsid w:val="00C77CD1"/>
    <w:rsid w:val="00C8049E"/>
    <w:rsid w:val="00C8059E"/>
    <w:rsid w:val="00C807E2"/>
    <w:rsid w:val="00C808BC"/>
    <w:rsid w:val="00C81922"/>
    <w:rsid w:val="00C85CF8"/>
    <w:rsid w:val="00C87C66"/>
    <w:rsid w:val="00C87CB4"/>
    <w:rsid w:val="00C87DF8"/>
    <w:rsid w:val="00C91721"/>
    <w:rsid w:val="00C91A47"/>
    <w:rsid w:val="00C91E9D"/>
    <w:rsid w:val="00C92123"/>
    <w:rsid w:val="00C9220B"/>
    <w:rsid w:val="00C922EB"/>
    <w:rsid w:val="00C9310E"/>
    <w:rsid w:val="00C9500E"/>
    <w:rsid w:val="00C97E72"/>
    <w:rsid w:val="00CA1970"/>
    <w:rsid w:val="00CA35DC"/>
    <w:rsid w:val="00CA4113"/>
    <w:rsid w:val="00CA624E"/>
    <w:rsid w:val="00CA650A"/>
    <w:rsid w:val="00CA6583"/>
    <w:rsid w:val="00CA6852"/>
    <w:rsid w:val="00CA6928"/>
    <w:rsid w:val="00CB038F"/>
    <w:rsid w:val="00CB1B47"/>
    <w:rsid w:val="00CB3AC6"/>
    <w:rsid w:val="00CB3F89"/>
    <w:rsid w:val="00CB4011"/>
    <w:rsid w:val="00CB4689"/>
    <w:rsid w:val="00CB4EEA"/>
    <w:rsid w:val="00CB61E1"/>
    <w:rsid w:val="00CB6294"/>
    <w:rsid w:val="00CB6578"/>
    <w:rsid w:val="00CB6945"/>
    <w:rsid w:val="00CB7665"/>
    <w:rsid w:val="00CB7C20"/>
    <w:rsid w:val="00CC08C2"/>
    <w:rsid w:val="00CC1841"/>
    <w:rsid w:val="00CC2F69"/>
    <w:rsid w:val="00CC3BF3"/>
    <w:rsid w:val="00CC469A"/>
    <w:rsid w:val="00CC5E7B"/>
    <w:rsid w:val="00CC69F8"/>
    <w:rsid w:val="00CC7B20"/>
    <w:rsid w:val="00CD15FE"/>
    <w:rsid w:val="00CD1BF2"/>
    <w:rsid w:val="00CD3389"/>
    <w:rsid w:val="00CD48F1"/>
    <w:rsid w:val="00CD4AF7"/>
    <w:rsid w:val="00CD681D"/>
    <w:rsid w:val="00CD7045"/>
    <w:rsid w:val="00CD7E98"/>
    <w:rsid w:val="00CE077A"/>
    <w:rsid w:val="00CE3939"/>
    <w:rsid w:val="00CE3BBC"/>
    <w:rsid w:val="00CE3F7D"/>
    <w:rsid w:val="00CE5C49"/>
    <w:rsid w:val="00CE6690"/>
    <w:rsid w:val="00CE68AB"/>
    <w:rsid w:val="00CE7C47"/>
    <w:rsid w:val="00CF07FB"/>
    <w:rsid w:val="00CF0F60"/>
    <w:rsid w:val="00CF10C1"/>
    <w:rsid w:val="00CF17CD"/>
    <w:rsid w:val="00CF39BF"/>
    <w:rsid w:val="00CF3DC9"/>
    <w:rsid w:val="00CF4A4F"/>
    <w:rsid w:val="00CF5F03"/>
    <w:rsid w:val="00D0379A"/>
    <w:rsid w:val="00D03A21"/>
    <w:rsid w:val="00D03C18"/>
    <w:rsid w:val="00D03F38"/>
    <w:rsid w:val="00D03FA5"/>
    <w:rsid w:val="00D05362"/>
    <w:rsid w:val="00D054CF"/>
    <w:rsid w:val="00D05529"/>
    <w:rsid w:val="00D1015F"/>
    <w:rsid w:val="00D10855"/>
    <w:rsid w:val="00D118A5"/>
    <w:rsid w:val="00D118C0"/>
    <w:rsid w:val="00D119C0"/>
    <w:rsid w:val="00D11D29"/>
    <w:rsid w:val="00D12B2F"/>
    <w:rsid w:val="00D12EC4"/>
    <w:rsid w:val="00D12F00"/>
    <w:rsid w:val="00D1414E"/>
    <w:rsid w:val="00D1430B"/>
    <w:rsid w:val="00D14CA8"/>
    <w:rsid w:val="00D15463"/>
    <w:rsid w:val="00D16966"/>
    <w:rsid w:val="00D172D4"/>
    <w:rsid w:val="00D173F6"/>
    <w:rsid w:val="00D17F58"/>
    <w:rsid w:val="00D2057D"/>
    <w:rsid w:val="00D23EFC"/>
    <w:rsid w:val="00D2546B"/>
    <w:rsid w:val="00D26422"/>
    <w:rsid w:val="00D300D6"/>
    <w:rsid w:val="00D30D97"/>
    <w:rsid w:val="00D31384"/>
    <w:rsid w:val="00D34225"/>
    <w:rsid w:val="00D35E9C"/>
    <w:rsid w:val="00D3644D"/>
    <w:rsid w:val="00D36D5F"/>
    <w:rsid w:val="00D40070"/>
    <w:rsid w:val="00D408B1"/>
    <w:rsid w:val="00D43725"/>
    <w:rsid w:val="00D43EF8"/>
    <w:rsid w:val="00D44075"/>
    <w:rsid w:val="00D44F83"/>
    <w:rsid w:val="00D4685C"/>
    <w:rsid w:val="00D503EC"/>
    <w:rsid w:val="00D50B27"/>
    <w:rsid w:val="00D50E8F"/>
    <w:rsid w:val="00D51D64"/>
    <w:rsid w:val="00D52FE0"/>
    <w:rsid w:val="00D54B97"/>
    <w:rsid w:val="00D55D4B"/>
    <w:rsid w:val="00D57D3B"/>
    <w:rsid w:val="00D601B3"/>
    <w:rsid w:val="00D603A0"/>
    <w:rsid w:val="00D608E4"/>
    <w:rsid w:val="00D60CC6"/>
    <w:rsid w:val="00D60D73"/>
    <w:rsid w:val="00D62292"/>
    <w:rsid w:val="00D622A4"/>
    <w:rsid w:val="00D624C1"/>
    <w:rsid w:val="00D62E36"/>
    <w:rsid w:val="00D63093"/>
    <w:rsid w:val="00D63728"/>
    <w:rsid w:val="00D6423B"/>
    <w:rsid w:val="00D64F2B"/>
    <w:rsid w:val="00D66C32"/>
    <w:rsid w:val="00D66DB6"/>
    <w:rsid w:val="00D6732F"/>
    <w:rsid w:val="00D67E66"/>
    <w:rsid w:val="00D72544"/>
    <w:rsid w:val="00D74925"/>
    <w:rsid w:val="00D75A8D"/>
    <w:rsid w:val="00D76D03"/>
    <w:rsid w:val="00D77C80"/>
    <w:rsid w:val="00D8083A"/>
    <w:rsid w:val="00D8097C"/>
    <w:rsid w:val="00D810C0"/>
    <w:rsid w:val="00D814B1"/>
    <w:rsid w:val="00D81CCE"/>
    <w:rsid w:val="00D83E31"/>
    <w:rsid w:val="00D846B7"/>
    <w:rsid w:val="00D85C8F"/>
    <w:rsid w:val="00D86DCA"/>
    <w:rsid w:val="00D8791B"/>
    <w:rsid w:val="00D91257"/>
    <w:rsid w:val="00D92E7C"/>
    <w:rsid w:val="00D9309E"/>
    <w:rsid w:val="00D939EF"/>
    <w:rsid w:val="00D95196"/>
    <w:rsid w:val="00D95A7C"/>
    <w:rsid w:val="00D9658A"/>
    <w:rsid w:val="00D97A6F"/>
    <w:rsid w:val="00DA0203"/>
    <w:rsid w:val="00DA1D30"/>
    <w:rsid w:val="00DA206A"/>
    <w:rsid w:val="00DA274A"/>
    <w:rsid w:val="00DA275B"/>
    <w:rsid w:val="00DA2F30"/>
    <w:rsid w:val="00DA4EE8"/>
    <w:rsid w:val="00DA54E0"/>
    <w:rsid w:val="00DA6420"/>
    <w:rsid w:val="00DA7E7D"/>
    <w:rsid w:val="00DB08FA"/>
    <w:rsid w:val="00DB0CDA"/>
    <w:rsid w:val="00DB0D17"/>
    <w:rsid w:val="00DB1F46"/>
    <w:rsid w:val="00DB3F2B"/>
    <w:rsid w:val="00DB47AF"/>
    <w:rsid w:val="00DB4C47"/>
    <w:rsid w:val="00DB4C91"/>
    <w:rsid w:val="00DB5F5B"/>
    <w:rsid w:val="00DC09F1"/>
    <w:rsid w:val="00DC13AF"/>
    <w:rsid w:val="00DC1B08"/>
    <w:rsid w:val="00DC4668"/>
    <w:rsid w:val="00DC4772"/>
    <w:rsid w:val="00DC58F7"/>
    <w:rsid w:val="00DC5B32"/>
    <w:rsid w:val="00DD0E0C"/>
    <w:rsid w:val="00DD109A"/>
    <w:rsid w:val="00DD37E9"/>
    <w:rsid w:val="00DD4C2E"/>
    <w:rsid w:val="00DD4E6B"/>
    <w:rsid w:val="00DD607E"/>
    <w:rsid w:val="00DD61A0"/>
    <w:rsid w:val="00DD72F3"/>
    <w:rsid w:val="00DD78BF"/>
    <w:rsid w:val="00DD791B"/>
    <w:rsid w:val="00DD7B6B"/>
    <w:rsid w:val="00DE1698"/>
    <w:rsid w:val="00DE1B20"/>
    <w:rsid w:val="00DE2836"/>
    <w:rsid w:val="00DE3483"/>
    <w:rsid w:val="00DE4914"/>
    <w:rsid w:val="00DE77C6"/>
    <w:rsid w:val="00DF00BF"/>
    <w:rsid w:val="00DF074D"/>
    <w:rsid w:val="00DF0E2D"/>
    <w:rsid w:val="00DF1366"/>
    <w:rsid w:val="00DF1E87"/>
    <w:rsid w:val="00DF1F9A"/>
    <w:rsid w:val="00DF2703"/>
    <w:rsid w:val="00DF3747"/>
    <w:rsid w:val="00DF3BC2"/>
    <w:rsid w:val="00DF41AA"/>
    <w:rsid w:val="00DF4D32"/>
    <w:rsid w:val="00DF50D5"/>
    <w:rsid w:val="00DF5299"/>
    <w:rsid w:val="00DF5DDC"/>
    <w:rsid w:val="00DF73A4"/>
    <w:rsid w:val="00DF75AA"/>
    <w:rsid w:val="00E00FA8"/>
    <w:rsid w:val="00E00FB9"/>
    <w:rsid w:val="00E01236"/>
    <w:rsid w:val="00E01429"/>
    <w:rsid w:val="00E0229A"/>
    <w:rsid w:val="00E02D79"/>
    <w:rsid w:val="00E02F25"/>
    <w:rsid w:val="00E04ACA"/>
    <w:rsid w:val="00E0511C"/>
    <w:rsid w:val="00E06ADE"/>
    <w:rsid w:val="00E076AC"/>
    <w:rsid w:val="00E07C7E"/>
    <w:rsid w:val="00E10F08"/>
    <w:rsid w:val="00E1161F"/>
    <w:rsid w:val="00E11F54"/>
    <w:rsid w:val="00E13E7C"/>
    <w:rsid w:val="00E14C9D"/>
    <w:rsid w:val="00E15A04"/>
    <w:rsid w:val="00E17BCF"/>
    <w:rsid w:val="00E17C05"/>
    <w:rsid w:val="00E17FEB"/>
    <w:rsid w:val="00E20CA7"/>
    <w:rsid w:val="00E20D03"/>
    <w:rsid w:val="00E20EE2"/>
    <w:rsid w:val="00E219A8"/>
    <w:rsid w:val="00E219DA"/>
    <w:rsid w:val="00E227FC"/>
    <w:rsid w:val="00E23C93"/>
    <w:rsid w:val="00E23FCD"/>
    <w:rsid w:val="00E24591"/>
    <w:rsid w:val="00E24DB3"/>
    <w:rsid w:val="00E25A70"/>
    <w:rsid w:val="00E2628E"/>
    <w:rsid w:val="00E27E56"/>
    <w:rsid w:val="00E307EE"/>
    <w:rsid w:val="00E309B1"/>
    <w:rsid w:val="00E30B9D"/>
    <w:rsid w:val="00E3264E"/>
    <w:rsid w:val="00E33C1F"/>
    <w:rsid w:val="00E33E30"/>
    <w:rsid w:val="00E34857"/>
    <w:rsid w:val="00E34910"/>
    <w:rsid w:val="00E351E9"/>
    <w:rsid w:val="00E35572"/>
    <w:rsid w:val="00E35650"/>
    <w:rsid w:val="00E3627C"/>
    <w:rsid w:val="00E375CD"/>
    <w:rsid w:val="00E4153D"/>
    <w:rsid w:val="00E45434"/>
    <w:rsid w:val="00E45449"/>
    <w:rsid w:val="00E458B0"/>
    <w:rsid w:val="00E4612B"/>
    <w:rsid w:val="00E47BD0"/>
    <w:rsid w:val="00E50398"/>
    <w:rsid w:val="00E505F8"/>
    <w:rsid w:val="00E51730"/>
    <w:rsid w:val="00E51AFF"/>
    <w:rsid w:val="00E55DBF"/>
    <w:rsid w:val="00E56098"/>
    <w:rsid w:val="00E5782D"/>
    <w:rsid w:val="00E57933"/>
    <w:rsid w:val="00E607A4"/>
    <w:rsid w:val="00E60A9F"/>
    <w:rsid w:val="00E60FD9"/>
    <w:rsid w:val="00E61158"/>
    <w:rsid w:val="00E61C81"/>
    <w:rsid w:val="00E62DDF"/>
    <w:rsid w:val="00E64F54"/>
    <w:rsid w:val="00E65333"/>
    <w:rsid w:val="00E65C86"/>
    <w:rsid w:val="00E65D71"/>
    <w:rsid w:val="00E664D5"/>
    <w:rsid w:val="00E66E8C"/>
    <w:rsid w:val="00E70277"/>
    <w:rsid w:val="00E71F8C"/>
    <w:rsid w:val="00E73505"/>
    <w:rsid w:val="00E74657"/>
    <w:rsid w:val="00E75292"/>
    <w:rsid w:val="00E806AD"/>
    <w:rsid w:val="00E81928"/>
    <w:rsid w:val="00E822C3"/>
    <w:rsid w:val="00E82C40"/>
    <w:rsid w:val="00E830AC"/>
    <w:rsid w:val="00E83158"/>
    <w:rsid w:val="00E86C3A"/>
    <w:rsid w:val="00E86FDD"/>
    <w:rsid w:val="00E905B2"/>
    <w:rsid w:val="00E91DAD"/>
    <w:rsid w:val="00E92EB4"/>
    <w:rsid w:val="00E93096"/>
    <w:rsid w:val="00E94178"/>
    <w:rsid w:val="00E94700"/>
    <w:rsid w:val="00E948AD"/>
    <w:rsid w:val="00E95238"/>
    <w:rsid w:val="00E953B1"/>
    <w:rsid w:val="00E9597F"/>
    <w:rsid w:val="00E95F4A"/>
    <w:rsid w:val="00E96DFE"/>
    <w:rsid w:val="00E97A89"/>
    <w:rsid w:val="00EA0BC8"/>
    <w:rsid w:val="00EA0C04"/>
    <w:rsid w:val="00EA2787"/>
    <w:rsid w:val="00EA2CC1"/>
    <w:rsid w:val="00EA2CE0"/>
    <w:rsid w:val="00EA3996"/>
    <w:rsid w:val="00EA42DE"/>
    <w:rsid w:val="00EA4526"/>
    <w:rsid w:val="00EA6016"/>
    <w:rsid w:val="00EA6C42"/>
    <w:rsid w:val="00EA6E5F"/>
    <w:rsid w:val="00EA73F0"/>
    <w:rsid w:val="00EA7EAA"/>
    <w:rsid w:val="00EB0458"/>
    <w:rsid w:val="00EB0C91"/>
    <w:rsid w:val="00EB2F69"/>
    <w:rsid w:val="00EB35EE"/>
    <w:rsid w:val="00EB39C9"/>
    <w:rsid w:val="00EB3D14"/>
    <w:rsid w:val="00EB4137"/>
    <w:rsid w:val="00EB4EDC"/>
    <w:rsid w:val="00EB51F7"/>
    <w:rsid w:val="00EB5237"/>
    <w:rsid w:val="00EB599F"/>
    <w:rsid w:val="00EB63A8"/>
    <w:rsid w:val="00EB652D"/>
    <w:rsid w:val="00EC1490"/>
    <w:rsid w:val="00EC22A8"/>
    <w:rsid w:val="00EC316E"/>
    <w:rsid w:val="00EC31A1"/>
    <w:rsid w:val="00EC4BB3"/>
    <w:rsid w:val="00EC4FBF"/>
    <w:rsid w:val="00EC5A9D"/>
    <w:rsid w:val="00EC626A"/>
    <w:rsid w:val="00EC63BA"/>
    <w:rsid w:val="00EC6B5D"/>
    <w:rsid w:val="00EC710C"/>
    <w:rsid w:val="00ED12DE"/>
    <w:rsid w:val="00ED157C"/>
    <w:rsid w:val="00ED2C9A"/>
    <w:rsid w:val="00ED385D"/>
    <w:rsid w:val="00ED3A87"/>
    <w:rsid w:val="00ED5B9E"/>
    <w:rsid w:val="00ED7693"/>
    <w:rsid w:val="00EE032E"/>
    <w:rsid w:val="00EE1A1F"/>
    <w:rsid w:val="00EE1CEF"/>
    <w:rsid w:val="00EE2EDA"/>
    <w:rsid w:val="00EE2F0D"/>
    <w:rsid w:val="00EE48F9"/>
    <w:rsid w:val="00EE51D0"/>
    <w:rsid w:val="00EE577A"/>
    <w:rsid w:val="00EE5D13"/>
    <w:rsid w:val="00EE5E32"/>
    <w:rsid w:val="00EE5F11"/>
    <w:rsid w:val="00EF15CF"/>
    <w:rsid w:val="00EF2EA1"/>
    <w:rsid w:val="00EF33CA"/>
    <w:rsid w:val="00EF470D"/>
    <w:rsid w:val="00EF4D11"/>
    <w:rsid w:val="00EF5BC8"/>
    <w:rsid w:val="00EF6E7F"/>
    <w:rsid w:val="00EF6F9B"/>
    <w:rsid w:val="00EF6FC1"/>
    <w:rsid w:val="00F003A8"/>
    <w:rsid w:val="00F00B27"/>
    <w:rsid w:val="00F0121B"/>
    <w:rsid w:val="00F017BA"/>
    <w:rsid w:val="00F02250"/>
    <w:rsid w:val="00F03B30"/>
    <w:rsid w:val="00F05336"/>
    <w:rsid w:val="00F06116"/>
    <w:rsid w:val="00F06C94"/>
    <w:rsid w:val="00F06E35"/>
    <w:rsid w:val="00F07F29"/>
    <w:rsid w:val="00F100AE"/>
    <w:rsid w:val="00F10626"/>
    <w:rsid w:val="00F10F62"/>
    <w:rsid w:val="00F11735"/>
    <w:rsid w:val="00F12B6D"/>
    <w:rsid w:val="00F12DE4"/>
    <w:rsid w:val="00F15570"/>
    <w:rsid w:val="00F16587"/>
    <w:rsid w:val="00F2032F"/>
    <w:rsid w:val="00F205B4"/>
    <w:rsid w:val="00F2084C"/>
    <w:rsid w:val="00F211C7"/>
    <w:rsid w:val="00F2477D"/>
    <w:rsid w:val="00F26039"/>
    <w:rsid w:val="00F26E07"/>
    <w:rsid w:val="00F26E26"/>
    <w:rsid w:val="00F275A7"/>
    <w:rsid w:val="00F27930"/>
    <w:rsid w:val="00F27ABA"/>
    <w:rsid w:val="00F307E7"/>
    <w:rsid w:val="00F31F02"/>
    <w:rsid w:val="00F336B0"/>
    <w:rsid w:val="00F35076"/>
    <w:rsid w:val="00F3548E"/>
    <w:rsid w:val="00F36BEA"/>
    <w:rsid w:val="00F36CE3"/>
    <w:rsid w:val="00F3781A"/>
    <w:rsid w:val="00F37D94"/>
    <w:rsid w:val="00F4083D"/>
    <w:rsid w:val="00F42EE9"/>
    <w:rsid w:val="00F42F99"/>
    <w:rsid w:val="00F45C6A"/>
    <w:rsid w:val="00F4627A"/>
    <w:rsid w:val="00F47D88"/>
    <w:rsid w:val="00F5030E"/>
    <w:rsid w:val="00F50594"/>
    <w:rsid w:val="00F50BDE"/>
    <w:rsid w:val="00F516B5"/>
    <w:rsid w:val="00F518EC"/>
    <w:rsid w:val="00F5241A"/>
    <w:rsid w:val="00F52738"/>
    <w:rsid w:val="00F52A18"/>
    <w:rsid w:val="00F52B97"/>
    <w:rsid w:val="00F53173"/>
    <w:rsid w:val="00F5324D"/>
    <w:rsid w:val="00F53483"/>
    <w:rsid w:val="00F539FE"/>
    <w:rsid w:val="00F53FB8"/>
    <w:rsid w:val="00F54D9F"/>
    <w:rsid w:val="00F55A77"/>
    <w:rsid w:val="00F55EB5"/>
    <w:rsid w:val="00F57075"/>
    <w:rsid w:val="00F57331"/>
    <w:rsid w:val="00F578CF"/>
    <w:rsid w:val="00F6064B"/>
    <w:rsid w:val="00F62159"/>
    <w:rsid w:val="00F62662"/>
    <w:rsid w:val="00F628B9"/>
    <w:rsid w:val="00F62C66"/>
    <w:rsid w:val="00F63E0E"/>
    <w:rsid w:val="00F6643A"/>
    <w:rsid w:val="00F66EAF"/>
    <w:rsid w:val="00F672F3"/>
    <w:rsid w:val="00F713B4"/>
    <w:rsid w:val="00F717DE"/>
    <w:rsid w:val="00F71803"/>
    <w:rsid w:val="00F71829"/>
    <w:rsid w:val="00F742DD"/>
    <w:rsid w:val="00F74423"/>
    <w:rsid w:val="00F75037"/>
    <w:rsid w:val="00F75254"/>
    <w:rsid w:val="00F753D2"/>
    <w:rsid w:val="00F7632C"/>
    <w:rsid w:val="00F763BF"/>
    <w:rsid w:val="00F77491"/>
    <w:rsid w:val="00F7763A"/>
    <w:rsid w:val="00F777C9"/>
    <w:rsid w:val="00F800C7"/>
    <w:rsid w:val="00F80DC8"/>
    <w:rsid w:val="00F83945"/>
    <w:rsid w:val="00F85203"/>
    <w:rsid w:val="00F859BF"/>
    <w:rsid w:val="00F865A6"/>
    <w:rsid w:val="00F8725E"/>
    <w:rsid w:val="00F873CE"/>
    <w:rsid w:val="00F87F95"/>
    <w:rsid w:val="00F90621"/>
    <w:rsid w:val="00F912E1"/>
    <w:rsid w:val="00F91E0E"/>
    <w:rsid w:val="00F92569"/>
    <w:rsid w:val="00F926E1"/>
    <w:rsid w:val="00F926FC"/>
    <w:rsid w:val="00F93ACB"/>
    <w:rsid w:val="00F94214"/>
    <w:rsid w:val="00F961B2"/>
    <w:rsid w:val="00F9674B"/>
    <w:rsid w:val="00F97511"/>
    <w:rsid w:val="00FA1115"/>
    <w:rsid w:val="00FA17F2"/>
    <w:rsid w:val="00FA1BCA"/>
    <w:rsid w:val="00FA1FC6"/>
    <w:rsid w:val="00FA2246"/>
    <w:rsid w:val="00FA2657"/>
    <w:rsid w:val="00FA38F8"/>
    <w:rsid w:val="00FA3EAE"/>
    <w:rsid w:val="00FA7AED"/>
    <w:rsid w:val="00FB103B"/>
    <w:rsid w:val="00FB13CD"/>
    <w:rsid w:val="00FB1637"/>
    <w:rsid w:val="00FB1F9A"/>
    <w:rsid w:val="00FB1FCB"/>
    <w:rsid w:val="00FB2D3C"/>
    <w:rsid w:val="00FB32B1"/>
    <w:rsid w:val="00FB37EE"/>
    <w:rsid w:val="00FB3FFB"/>
    <w:rsid w:val="00FB629A"/>
    <w:rsid w:val="00FB7172"/>
    <w:rsid w:val="00FC0D37"/>
    <w:rsid w:val="00FC28E0"/>
    <w:rsid w:val="00FC296D"/>
    <w:rsid w:val="00FC3488"/>
    <w:rsid w:val="00FC408F"/>
    <w:rsid w:val="00FC4476"/>
    <w:rsid w:val="00FC573F"/>
    <w:rsid w:val="00FC6B36"/>
    <w:rsid w:val="00FC7DE7"/>
    <w:rsid w:val="00FD11E3"/>
    <w:rsid w:val="00FD506D"/>
    <w:rsid w:val="00FD52D7"/>
    <w:rsid w:val="00FD5615"/>
    <w:rsid w:val="00FD58B2"/>
    <w:rsid w:val="00FD5EF1"/>
    <w:rsid w:val="00FD606C"/>
    <w:rsid w:val="00FD6929"/>
    <w:rsid w:val="00FD73D8"/>
    <w:rsid w:val="00FD761F"/>
    <w:rsid w:val="00FD7A31"/>
    <w:rsid w:val="00FD7C2D"/>
    <w:rsid w:val="00FD7C52"/>
    <w:rsid w:val="00FD7D0C"/>
    <w:rsid w:val="00FE035D"/>
    <w:rsid w:val="00FE04CD"/>
    <w:rsid w:val="00FE068E"/>
    <w:rsid w:val="00FE1015"/>
    <w:rsid w:val="00FE13B0"/>
    <w:rsid w:val="00FE1C2B"/>
    <w:rsid w:val="00FE260F"/>
    <w:rsid w:val="00FE2818"/>
    <w:rsid w:val="00FE473E"/>
    <w:rsid w:val="00FE494F"/>
    <w:rsid w:val="00FE581B"/>
    <w:rsid w:val="00FE65FD"/>
    <w:rsid w:val="00FE6BC8"/>
    <w:rsid w:val="00FE7687"/>
    <w:rsid w:val="00FF021F"/>
    <w:rsid w:val="00FF047B"/>
    <w:rsid w:val="00FF0569"/>
    <w:rsid w:val="00FF0ADA"/>
    <w:rsid w:val="00FF0E36"/>
    <w:rsid w:val="00FF2DC5"/>
    <w:rsid w:val="00FF2EB0"/>
    <w:rsid w:val="00FF3727"/>
    <w:rsid w:val="00FF5167"/>
    <w:rsid w:val="00FF68BB"/>
    <w:rsid w:val="00FF6E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69"/>
    <w:rPr>
      <w:rFonts w:ascii=".VnTime" w:hAnsi=".VnTime"/>
      <w:sz w:val="28"/>
      <w:szCs w:val="28"/>
      <w:lang w:val="en-US" w:eastAsia="en-US"/>
    </w:rPr>
  </w:style>
  <w:style w:type="paragraph" w:styleId="Heading1">
    <w:name w:val="heading 1"/>
    <w:basedOn w:val="Normal"/>
    <w:next w:val="Normal"/>
    <w:link w:val="Heading1Char"/>
    <w:qFormat/>
    <w:rsid w:val="00B850A4"/>
    <w:pPr>
      <w:keepNext/>
      <w:keepLines/>
      <w:spacing w:before="480"/>
      <w:outlineLvl w:val="0"/>
    </w:pPr>
    <w:rPr>
      <w:rFonts w:asciiTheme="majorHAnsi" w:eastAsiaTheme="majorEastAsia" w:hAnsiTheme="majorHAnsi" w:cstheme="majorBidi"/>
      <w:b/>
      <w:bCs/>
      <w:color w:val="2E74B5" w:themeColor="accent1" w:themeShade="BF"/>
    </w:rPr>
  </w:style>
  <w:style w:type="paragraph" w:styleId="Heading3">
    <w:name w:val="heading 3"/>
    <w:basedOn w:val="Normal"/>
    <w:next w:val="Normal"/>
    <w:link w:val="Heading3Char"/>
    <w:qFormat/>
    <w:rsid w:val="00AC4E69"/>
    <w:pPr>
      <w:keepNext/>
      <w:jc w:val="both"/>
      <w:outlineLvl w:val="2"/>
    </w:pPr>
    <w:rPr>
      <w:rFonts w:ascii=".VnTimeH"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C4E69"/>
    <w:rPr>
      <w:rFonts w:ascii="Tahoma" w:hAnsi="Tahoma" w:cs="Tahoma"/>
      <w:sz w:val="16"/>
      <w:szCs w:val="16"/>
    </w:rPr>
  </w:style>
  <w:style w:type="paragraph" w:styleId="NormalWeb">
    <w:name w:val="Normal (Web)"/>
    <w:basedOn w:val="Normal"/>
    <w:uiPriority w:val="99"/>
    <w:rsid w:val="001B71A0"/>
    <w:pPr>
      <w:spacing w:before="150" w:after="150"/>
    </w:pPr>
    <w:rPr>
      <w:rFonts w:ascii="Times New Roman" w:hAnsi="Times New Roman"/>
      <w:sz w:val="24"/>
      <w:szCs w:val="24"/>
    </w:rPr>
  </w:style>
  <w:style w:type="character" w:styleId="Emphasis">
    <w:name w:val="Emphasis"/>
    <w:uiPriority w:val="20"/>
    <w:qFormat/>
    <w:rsid w:val="001B71A0"/>
    <w:rPr>
      <w:i/>
      <w:iCs/>
    </w:rPr>
  </w:style>
  <w:style w:type="character" w:styleId="Strong">
    <w:name w:val="Strong"/>
    <w:uiPriority w:val="22"/>
    <w:qFormat/>
    <w:rsid w:val="001B71A0"/>
    <w:rPr>
      <w:b/>
      <w:bCs/>
    </w:rPr>
  </w:style>
  <w:style w:type="character" w:customStyle="1" w:styleId="apple-converted-space">
    <w:name w:val="apple-converted-space"/>
    <w:basedOn w:val="DefaultParagraphFont"/>
    <w:rsid w:val="00DD109A"/>
  </w:style>
  <w:style w:type="paragraph" w:styleId="Footer">
    <w:name w:val="footer"/>
    <w:basedOn w:val="Normal"/>
    <w:link w:val="FooterChar"/>
    <w:uiPriority w:val="99"/>
    <w:rsid w:val="007A5012"/>
    <w:pPr>
      <w:tabs>
        <w:tab w:val="center" w:pos="4320"/>
        <w:tab w:val="right" w:pos="8640"/>
      </w:tabs>
    </w:pPr>
  </w:style>
  <w:style w:type="character" w:styleId="PageNumber">
    <w:name w:val="page number"/>
    <w:basedOn w:val="DefaultParagraphFont"/>
    <w:rsid w:val="007A5012"/>
  </w:style>
  <w:style w:type="paragraph" w:styleId="Header">
    <w:name w:val="header"/>
    <w:basedOn w:val="Normal"/>
    <w:link w:val="HeaderChar"/>
    <w:rsid w:val="005619FA"/>
    <w:pPr>
      <w:tabs>
        <w:tab w:val="center" w:pos="4680"/>
        <w:tab w:val="right" w:pos="9360"/>
      </w:tabs>
    </w:pPr>
  </w:style>
  <w:style w:type="character" w:customStyle="1" w:styleId="HeaderChar">
    <w:name w:val="Header Char"/>
    <w:link w:val="Header"/>
    <w:rsid w:val="005619FA"/>
    <w:rPr>
      <w:rFonts w:ascii=".VnTime" w:hAnsi=".VnTime"/>
      <w:sz w:val="28"/>
      <w:szCs w:val="28"/>
    </w:rPr>
  </w:style>
  <w:style w:type="character" w:customStyle="1" w:styleId="FooterChar">
    <w:name w:val="Footer Char"/>
    <w:link w:val="Footer"/>
    <w:uiPriority w:val="99"/>
    <w:rsid w:val="005619FA"/>
    <w:rPr>
      <w:rFonts w:ascii=".VnTime" w:hAnsi=".VnTime"/>
      <w:sz w:val="28"/>
      <w:szCs w:val="28"/>
    </w:rPr>
  </w:style>
  <w:style w:type="paragraph" w:customStyle="1" w:styleId="CharCharCharCharCharCharCharCharCharCharCharCharChar">
    <w:name w:val="Char Char Char Char Char Char Char Char Char Char Char Char Char"/>
    <w:basedOn w:val="Normal"/>
    <w:semiHidden/>
    <w:rsid w:val="00D72544"/>
    <w:pPr>
      <w:spacing w:after="160" w:line="240" w:lineRule="exact"/>
    </w:pPr>
    <w:rPr>
      <w:rFonts w:ascii="Arial" w:hAnsi="Arial"/>
      <w:sz w:val="22"/>
      <w:szCs w:val="22"/>
    </w:rPr>
  </w:style>
  <w:style w:type="paragraph" w:customStyle="1" w:styleId="CharCharCharChar">
    <w:name w:val="Char Char Char Char"/>
    <w:basedOn w:val="Normal"/>
    <w:rsid w:val="0034152B"/>
    <w:rPr>
      <w:rFonts w:ascii="Arial" w:eastAsia="SimSun" w:hAnsi="Arial"/>
      <w:sz w:val="22"/>
      <w:szCs w:val="20"/>
      <w:lang w:val="en-AU"/>
    </w:rPr>
  </w:style>
  <w:style w:type="paragraph" w:customStyle="1" w:styleId="Char">
    <w:name w:val="Char"/>
    <w:basedOn w:val="Normal"/>
    <w:next w:val="Normal"/>
    <w:link w:val="CharChar"/>
    <w:autoRedefine/>
    <w:rsid w:val="0034152B"/>
    <w:pPr>
      <w:spacing w:before="120" w:after="120" w:line="312" w:lineRule="auto"/>
    </w:pPr>
    <w:rPr>
      <w:rFonts w:ascii="Times New Roman" w:hAnsi="Times New Roman"/>
    </w:rPr>
  </w:style>
  <w:style w:type="character" w:customStyle="1" w:styleId="CharChar">
    <w:name w:val="Char Char"/>
    <w:link w:val="Char"/>
    <w:locked/>
    <w:rsid w:val="0034152B"/>
    <w:rPr>
      <w:sz w:val="28"/>
      <w:szCs w:val="28"/>
      <w:lang w:val="en-US" w:eastAsia="en-US" w:bidi="ar-SA"/>
    </w:rPr>
  </w:style>
  <w:style w:type="paragraph" w:customStyle="1" w:styleId="CharCharCharCharCharCharCharCharChar1Char">
    <w:name w:val="Char Char Char Char Char Char Char Char Char1 Char"/>
    <w:basedOn w:val="Normal"/>
    <w:next w:val="Normal"/>
    <w:autoRedefine/>
    <w:semiHidden/>
    <w:rsid w:val="00AA6ACA"/>
    <w:pPr>
      <w:spacing w:before="120" w:after="120" w:line="312" w:lineRule="auto"/>
    </w:pPr>
    <w:rPr>
      <w:rFonts w:ascii="Times New Roman" w:hAnsi="Times New Roman"/>
      <w:szCs w:val="22"/>
    </w:rPr>
  </w:style>
  <w:style w:type="paragraph" w:styleId="ListParagraph">
    <w:name w:val="List Paragraph"/>
    <w:basedOn w:val="Normal"/>
    <w:uiPriority w:val="72"/>
    <w:rsid w:val="00682726"/>
    <w:pPr>
      <w:ind w:left="720"/>
      <w:contextualSpacing/>
    </w:pPr>
  </w:style>
  <w:style w:type="table" w:styleId="TableGrid">
    <w:name w:val="Table Grid"/>
    <w:basedOn w:val="TableNormal"/>
    <w:rsid w:val="00B872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561C03"/>
    <w:rPr>
      <w:rFonts w:ascii=".VnTimeH" w:hAnsi=".VnTimeH"/>
      <w:b/>
      <w:sz w:val="24"/>
      <w:lang w:val="en-US" w:eastAsia="en-US"/>
    </w:rPr>
  </w:style>
  <w:style w:type="paragraph" w:styleId="BodyText">
    <w:name w:val="Body Text"/>
    <w:basedOn w:val="Normal"/>
    <w:link w:val="BodyTextChar"/>
    <w:rsid w:val="004C4932"/>
    <w:pPr>
      <w:spacing w:after="120"/>
      <w:ind w:firstLine="720"/>
      <w:jc w:val="both"/>
      <w:outlineLvl w:val="0"/>
    </w:pPr>
    <w:rPr>
      <w:rFonts w:ascii="Times New Roman" w:eastAsia="Arial Unicode MS" w:hAnsi="Times New Roman"/>
      <w:u w:color="000000"/>
      <w:lang w:val="af-ZA"/>
    </w:rPr>
  </w:style>
  <w:style w:type="character" w:customStyle="1" w:styleId="BodyTextChar">
    <w:name w:val="Body Text Char"/>
    <w:basedOn w:val="DefaultParagraphFont"/>
    <w:link w:val="BodyText"/>
    <w:rsid w:val="004C4932"/>
    <w:rPr>
      <w:rFonts w:eastAsia="Arial Unicode MS"/>
      <w:sz w:val="28"/>
      <w:szCs w:val="28"/>
      <w:u w:color="000000"/>
      <w:lang w:val="af-ZA" w:eastAsia="en-US"/>
    </w:rPr>
  </w:style>
  <w:style w:type="character" w:styleId="Hyperlink">
    <w:name w:val="Hyperlink"/>
    <w:basedOn w:val="DefaultParagraphFont"/>
    <w:uiPriority w:val="99"/>
    <w:unhideWhenUsed/>
    <w:rsid w:val="002A2332"/>
    <w:rPr>
      <w:color w:val="0000FF"/>
      <w:u w:val="single"/>
    </w:rPr>
  </w:style>
  <w:style w:type="character" w:customStyle="1" w:styleId="newstitle">
    <w:name w:val="news_title"/>
    <w:basedOn w:val="DefaultParagraphFont"/>
    <w:rsid w:val="000D32FA"/>
  </w:style>
  <w:style w:type="paragraph" w:customStyle="1" w:styleId="default">
    <w:name w:val="default"/>
    <w:basedOn w:val="Normal"/>
    <w:rsid w:val="000D32FA"/>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B850A4"/>
    <w:rPr>
      <w:rFonts w:asciiTheme="majorHAnsi" w:eastAsiaTheme="majorEastAsia" w:hAnsiTheme="majorHAnsi" w:cstheme="majorBidi"/>
      <w:b/>
      <w:bCs/>
      <w:color w:val="2E74B5"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69"/>
    <w:rPr>
      <w:rFonts w:ascii=".VnTime" w:hAnsi=".VnTime"/>
      <w:sz w:val="28"/>
      <w:szCs w:val="28"/>
      <w:lang w:val="en-US" w:eastAsia="en-US"/>
    </w:rPr>
  </w:style>
  <w:style w:type="paragraph" w:styleId="Heading1">
    <w:name w:val="heading 1"/>
    <w:basedOn w:val="Normal"/>
    <w:next w:val="Normal"/>
    <w:link w:val="Heading1Char"/>
    <w:qFormat/>
    <w:rsid w:val="00B850A4"/>
    <w:pPr>
      <w:keepNext/>
      <w:keepLines/>
      <w:spacing w:before="480"/>
      <w:outlineLvl w:val="0"/>
    </w:pPr>
    <w:rPr>
      <w:rFonts w:asciiTheme="majorHAnsi" w:eastAsiaTheme="majorEastAsia" w:hAnsiTheme="majorHAnsi" w:cstheme="majorBidi"/>
      <w:b/>
      <w:bCs/>
      <w:color w:val="2E74B5" w:themeColor="accent1" w:themeShade="BF"/>
    </w:rPr>
  </w:style>
  <w:style w:type="paragraph" w:styleId="Heading3">
    <w:name w:val="heading 3"/>
    <w:basedOn w:val="Normal"/>
    <w:next w:val="Normal"/>
    <w:link w:val="Heading3Char"/>
    <w:qFormat/>
    <w:rsid w:val="00AC4E69"/>
    <w:pPr>
      <w:keepNext/>
      <w:jc w:val="both"/>
      <w:outlineLvl w:val="2"/>
    </w:pPr>
    <w:rPr>
      <w:rFonts w:ascii=".VnTimeH"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C4E69"/>
    <w:rPr>
      <w:rFonts w:ascii="Tahoma" w:hAnsi="Tahoma" w:cs="Tahoma"/>
      <w:sz w:val="16"/>
      <w:szCs w:val="16"/>
    </w:rPr>
  </w:style>
  <w:style w:type="paragraph" w:styleId="NormalWeb">
    <w:name w:val="Normal (Web)"/>
    <w:basedOn w:val="Normal"/>
    <w:uiPriority w:val="99"/>
    <w:rsid w:val="001B71A0"/>
    <w:pPr>
      <w:spacing w:before="150" w:after="150"/>
    </w:pPr>
    <w:rPr>
      <w:rFonts w:ascii="Times New Roman" w:hAnsi="Times New Roman"/>
      <w:sz w:val="24"/>
      <w:szCs w:val="24"/>
    </w:rPr>
  </w:style>
  <w:style w:type="character" w:styleId="Emphasis">
    <w:name w:val="Emphasis"/>
    <w:uiPriority w:val="20"/>
    <w:qFormat/>
    <w:rsid w:val="001B71A0"/>
    <w:rPr>
      <w:i/>
      <w:iCs/>
    </w:rPr>
  </w:style>
  <w:style w:type="character" w:styleId="Strong">
    <w:name w:val="Strong"/>
    <w:uiPriority w:val="22"/>
    <w:qFormat/>
    <w:rsid w:val="001B71A0"/>
    <w:rPr>
      <w:b/>
      <w:bCs/>
    </w:rPr>
  </w:style>
  <w:style w:type="character" w:customStyle="1" w:styleId="apple-converted-space">
    <w:name w:val="apple-converted-space"/>
    <w:basedOn w:val="DefaultParagraphFont"/>
    <w:rsid w:val="00DD109A"/>
  </w:style>
  <w:style w:type="paragraph" w:styleId="Footer">
    <w:name w:val="footer"/>
    <w:basedOn w:val="Normal"/>
    <w:link w:val="FooterChar"/>
    <w:uiPriority w:val="99"/>
    <w:rsid w:val="007A5012"/>
    <w:pPr>
      <w:tabs>
        <w:tab w:val="center" w:pos="4320"/>
        <w:tab w:val="right" w:pos="8640"/>
      </w:tabs>
    </w:pPr>
  </w:style>
  <w:style w:type="character" w:styleId="PageNumber">
    <w:name w:val="page number"/>
    <w:basedOn w:val="DefaultParagraphFont"/>
    <w:rsid w:val="007A5012"/>
  </w:style>
  <w:style w:type="paragraph" w:styleId="Header">
    <w:name w:val="header"/>
    <w:basedOn w:val="Normal"/>
    <w:link w:val="HeaderChar"/>
    <w:rsid w:val="005619FA"/>
    <w:pPr>
      <w:tabs>
        <w:tab w:val="center" w:pos="4680"/>
        <w:tab w:val="right" w:pos="9360"/>
      </w:tabs>
    </w:pPr>
  </w:style>
  <w:style w:type="character" w:customStyle="1" w:styleId="HeaderChar">
    <w:name w:val="Header Char"/>
    <w:link w:val="Header"/>
    <w:rsid w:val="005619FA"/>
    <w:rPr>
      <w:rFonts w:ascii=".VnTime" w:hAnsi=".VnTime"/>
      <w:sz w:val="28"/>
      <w:szCs w:val="28"/>
    </w:rPr>
  </w:style>
  <w:style w:type="character" w:customStyle="1" w:styleId="FooterChar">
    <w:name w:val="Footer Char"/>
    <w:link w:val="Footer"/>
    <w:uiPriority w:val="99"/>
    <w:rsid w:val="005619FA"/>
    <w:rPr>
      <w:rFonts w:ascii=".VnTime" w:hAnsi=".VnTime"/>
      <w:sz w:val="28"/>
      <w:szCs w:val="28"/>
    </w:rPr>
  </w:style>
  <w:style w:type="paragraph" w:customStyle="1" w:styleId="CharCharCharCharCharCharCharCharCharCharCharCharChar">
    <w:name w:val="Char Char Char Char Char Char Char Char Char Char Char Char Char"/>
    <w:basedOn w:val="Normal"/>
    <w:semiHidden/>
    <w:rsid w:val="00D72544"/>
    <w:pPr>
      <w:spacing w:after="160" w:line="240" w:lineRule="exact"/>
    </w:pPr>
    <w:rPr>
      <w:rFonts w:ascii="Arial" w:hAnsi="Arial"/>
      <w:sz w:val="22"/>
      <w:szCs w:val="22"/>
    </w:rPr>
  </w:style>
  <w:style w:type="paragraph" w:customStyle="1" w:styleId="CharCharCharChar">
    <w:name w:val="Char Char Char Char"/>
    <w:basedOn w:val="Normal"/>
    <w:rsid w:val="0034152B"/>
    <w:rPr>
      <w:rFonts w:ascii="Arial" w:eastAsia="SimSun" w:hAnsi="Arial"/>
      <w:sz w:val="22"/>
      <w:szCs w:val="20"/>
      <w:lang w:val="en-AU"/>
    </w:rPr>
  </w:style>
  <w:style w:type="paragraph" w:customStyle="1" w:styleId="Char">
    <w:name w:val="Char"/>
    <w:basedOn w:val="Normal"/>
    <w:next w:val="Normal"/>
    <w:link w:val="CharChar"/>
    <w:autoRedefine/>
    <w:rsid w:val="0034152B"/>
    <w:pPr>
      <w:spacing w:before="120" w:after="120" w:line="312" w:lineRule="auto"/>
    </w:pPr>
    <w:rPr>
      <w:rFonts w:ascii="Times New Roman" w:hAnsi="Times New Roman"/>
    </w:rPr>
  </w:style>
  <w:style w:type="character" w:customStyle="1" w:styleId="CharChar">
    <w:name w:val="Char Char"/>
    <w:link w:val="Char"/>
    <w:locked/>
    <w:rsid w:val="0034152B"/>
    <w:rPr>
      <w:sz w:val="28"/>
      <w:szCs w:val="28"/>
      <w:lang w:val="en-US" w:eastAsia="en-US" w:bidi="ar-SA"/>
    </w:rPr>
  </w:style>
  <w:style w:type="paragraph" w:customStyle="1" w:styleId="CharCharCharCharCharCharCharCharChar1Char">
    <w:name w:val="Char Char Char Char Char Char Char Char Char1 Char"/>
    <w:basedOn w:val="Normal"/>
    <w:next w:val="Normal"/>
    <w:autoRedefine/>
    <w:semiHidden/>
    <w:rsid w:val="00AA6ACA"/>
    <w:pPr>
      <w:spacing w:before="120" w:after="120" w:line="312" w:lineRule="auto"/>
    </w:pPr>
    <w:rPr>
      <w:rFonts w:ascii="Times New Roman" w:hAnsi="Times New Roman"/>
      <w:szCs w:val="22"/>
    </w:rPr>
  </w:style>
  <w:style w:type="paragraph" w:styleId="ListParagraph">
    <w:name w:val="List Paragraph"/>
    <w:basedOn w:val="Normal"/>
    <w:uiPriority w:val="72"/>
    <w:rsid w:val="00682726"/>
    <w:pPr>
      <w:ind w:left="720"/>
      <w:contextualSpacing/>
    </w:pPr>
  </w:style>
  <w:style w:type="table" w:styleId="TableGrid">
    <w:name w:val="Table Grid"/>
    <w:basedOn w:val="TableNormal"/>
    <w:rsid w:val="00B872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561C03"/>
    <w:rPr>
      <w:rFonts w:ascii=".VnTimeH" w:hAnsi=".VnTimeH"/>
      <w:b/>
      <w:sz w:val="24"/>
      <w:lang w:val="en-US" w:eastAsia="en-US"/>
    </w:rPr>
  </w:style>
  <w:style w:type="paragraph" w:styleId="BodyText">
    <w:name w:val="Body Text"/>
    <w:basedOn w:val="Normal"/>
    <w:link w:val="BodyTextChar"/>
    <w:rsid w:val="004C4932"/>
    <w:pPr>
      <w:spacing w:after="120"/>
      <w:ind w:firstLine="720"/>
      <w:jc w:val="both"/>
      <w:outlineLvl w:val="0"/>
    </w:pPr>
    <w:rPr>
      <w:rFonts w:ascii="Times New Roman" w:eastAsia="Arial Unicode MS" w:hAnsi="Times New Roman"/>
      <w:u w:color="000000"/>
      <w:lang w:val="af-ZA"/>
    </w:rPr>
  </w:style>
  <w:style w:type="character" w:customStyle="1" w:styleId="BodyTextChar">
    <w:name w:val="Body Text Char"/>
    <w:basedOn w:val="DefaultParagraphFont"/>
    <w:link w:val="BodyText"/>
    <w:rsid w:val="004C4932"/>
    <w:rPr>
      <w:rFonts w:eastAsia="Arial Unicode MS"/>
      <w:sz w:val="28"/>
      <w:szCs w:val="28"/>
      <w:u w:color="000000"/>
      <w:lang w:val="af-ZA" w:eastAsia="en-US"/>
    </w:rPr>
  </w:style>
  <w:style w:type="character" w:styleId="Hyperlink">
    <w:name w:val="Hyperlink"/>
    <w:basedOn w:val="DefaultParagraphFont"/>
    <w:uiPriority w:val="99"/>
    <w:unhideWhenUsed/>
    <w:rsid w:val="002A2332"/>
    <w:rPr>
      <w:color w:val="0000FF"/>
      <w:u w:val="single"/>
    </w:rPr>
  </w:style>
  <w:style w:type="character" w:customStyle="1" w:styleId="newstitle">
    <w:name w:val="news_title"/>
    <w:basedOn w:val="DefaultParagraphFont"/>
    <w:rsid w:val="000D32FA"/>
  </w:style>
  <w:style w:type="paragraph" w:customStyle="1" w:styleId="default">
    <w:name w:val="default"/>
    <w:basedOn w:val="Normal"/>
    <w:rsid w:val="000D32FA"/>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B850A4"/>
    <w:rPr>
      <w:rFonts w:asciiTheme="majorHAnsi" w:eastAsiaTheme="majorEastAsia" w:hAnsiTheme="majorHAnsi" w:cstheme="majorBidi"/>
      <w:b/>
      <w:bCs/>
      <w:color w:val="2E74B5"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1469">
      <w:bodyDiv w:val="1"/>
      <w:marLeft w:val="0"/>
      <w:marRight w:val="0"/>
      <w:marTop w:val="0"/>
      <w:marBottom w:val="0"/>
      <w:divBdr>
        <w:top w:val="none" w:sz="0" w:space="0" w:color="auto"/>
        <w:left w:val="none" w:sz="0" w:space="0" w:color="auto"/>
        <w:bottom w:val="none" w:sz="0" w:space="0" w:color="auto"/>
        <w:right w:val="none" w:sz="0" w:space="0" w:color="auto"/>
      </w:divBdr>
    </w:div>
    <w:div w:id="67658359">
      <w:bodyDiv w:val="1"/>
      <w:marLeft w:val="0"/>
      <w:marRight w:val="0"/>
      <w:marTop w:val="0"/>
      <w:marBottom w:val="0"/>
      <w:divBdr>
        <w:top w:val="none" w:sz="0" w:space="0" w:color="auto"/>
        <w:left w:val="none" w:sz="0" w:space="0" w:color="auto"/>
        <w:bottom w:val="none" w:sz="0" w:space="0" w:color="auto"/>
        <w:right w:val="none" w:sz="0" w:space="0" w:color="auto"/>
      </w:divBdr>
      <w:divsChild>
        <w:div w:id="2034962301">
          <w:marLeft w:val="0"/>
          <w:marRight w:val="0"/>
          <w:marTop w:val="0"/>
          <w:marBottom w:val="300"/>
          <w:divBdr>
            <w:top w:val="none" w:sz="0" w:space="0" w:color="auto"/>
            <w:left w:val="none" w:sz="0" w:space="0" w:color="auto"/>
            <w:bottom w:val="none" w:sz="0" w:space="0" w:color="auto"/>
            <w:right w:val="none" w:sz="0" w:space="0" w:color="auto"/>
          </w:divBdr>
        </w:div>
      </w:divsChild>
    </w:div>
    <w:div w:id="97524355">
      <w:bodyDiv w:val="1"/>
      <w:marLeft w:val="0"/>
      <w:marRight w:val="0"/>
      <w:marTop w:val="0"/>
      <w:marBottom w:val="0"/>
      <w:divBdr>
        <w:top w:val="none" w:sz="0" w:space="0" w:color="auto"/>
        <w:left w:val="none" w:sz="0" w:space="0" w:color="auto"/>
        <w:bottom w:val="none" w:sz="0" w:space="0" w:color="auto"/>
        <w:right w:val="none" w:sz="0" w:space="0" w:color="auto"/>
      </w:divBdr>
    </w:div>
    <w:div w:id="392629120">
      <w:bodyDiv w:val="1"/>
      <w:marLeft w:val="0"/>
      <w:marRight w:val="0"/>
      <w:marTop w:val="0"/>
      <w:marBottom w:val="0"/>
      <w:divBdr>
        <w:top w:val="none" w:sz="0" w:space="0" w:color="auto"/>
        <w:left w:val="none" w:sz="0" w:space="0" w:color="auto"/>
        <w:bottom w:val="none" w:sz="0" w:space="0" w:color="auto"/>
        <w:right w:val="none" w:sz="0" w:space="0" w:color="auto"/>
      </w:divBdr>
    </w:div>
    <w:div w:id="503788335">
      <w:bodyDiv w:val="1"/>
      <w:marLeft w:val="0"/>
      <w:marRight w:val="0"/>
      <w:marTop w:val="0"/>
      <w:marBottom w:val="0"/>
      <w:divBdr>
        <w:top w:val="none" w:sz="0" w:space="0" w:color="auto"/>
        <w:left w:val="none" w:sz="0" w:space="0" w:color="auto"/>
        <w:bottom w:val="none" w:sz="0" w:space="0" w:color="auto"/>
        <w:right w:val="none" w:sz="0" w:space="0" w:color="auto"/>
      </w:divBdr>
    </w:div>
    <w:div w:id="535429713">
      <w:bodyDiv w:val="1"/>
      <w:marLeft w:val="0"/>
      <w:marRight w:val="0"/>
      <w:marTop w:val="0"/>
      <w:marBottom w:val="0"/>
      <w:divBdr>
        <w:top w:val="none" w:sz="0" w:space="0" w:color="auto"/>
        <w:left w:val="none" w:sz="0" w:space="0" w:color="auto"/>
        <w:bottom w:val="none" w:sz="0" w:space="0" w:color="auto"/>
        <w:right w:val="none" w:sz="0" w:space="0" w:color="auto"/>
      </w:divBdr>
    </w:div>
    <w:div w:id="720177662">
      <w:bodyDiv w:val="1"/>
      <w:marLeft w:val="0"/>
      <w:marRight w:val="0"/>
      <w:marTop w:val="0"/>
      <w:marBottom w:val="0"/>
      <w:divBdr>
        <w:top w:val="none" w:sz="0" w:space="0" w:color="auto"/>
        <w:left w:val="none" w:sz="0" w:space="0" w:color="auto"/>
        <w:bottom w:val="none" w:sz="0" w:space="0" w:color="auto"/>
        <w:right w:val="none" w:sz="0" w:space="0" w:color="auto"/>
      </w:divBdr>
    </w:div>
    <w:div w:id="880361154">
      <w:bodyDiv w:val="1"/>
      <w:marLeft w:val="0"/>
      <w:marRight w:val="0"/>
      <w:marTop w:val="0"/>
      <w:marBottom w:val="0"/>
      <w:divBdr>
        <w:top w:val="none" w:sz="0" w:space="0" w:color="auto"/>
        <w:left w:val="none" w:sz="0" w:space="0" w:color="auto"/>
        <w:bottom w:val="none" w:sz="0" w:space="0" w:color="auto"/>
        <w:right w:val="none" w:sz="0" w:space="0" w:color="auto"/>
      </w:divBdr>
    </w:div>
    <w:div w:id="1015814448">
      <w:bodyDiv w:val="1"/>
      <w:marLeft w:val="0"/>
      <w:marRight w:val="0"/>
      <w:marTop w:val="0"/>
      <w:marBottom w:val="0"/>
      <w:divBdr>
        <w:top w:val="none" w:sz="0" w:space="0" w:color="auto"/>
        <w:left w:val="none" w:sz="0" w:space="0" w:color="auto"/>
        <w:bottom w:val="none" w:sz="0" w:space="0" w:color="auto"/>
        <w:right w:val="none" w:sz="0" w:space="0" w:color="auto"/>
      </w:divBdr>
    </w:div>
    <w:div w:id="1144199797">
      <w:bodyDiv w:val="1"/>
      <w:marLeft w:val="0"/>
      <w:marRight w:val="0"/>
      <w:marTop w:val="0"/>
      <w:marBottom w:val="0"/>
      <w:divBdr>
        <w:top w:val="none" w:sz="0" w:space="0" w:color="auto"/>
        <w:left w:val="none" w:sz="0" w:space="0" w:color="auto"/>
        <w:bottom w:val="none" w:sz="0" w:space="0" w:color="auto"/>
        <w:right w:val="none" w:sz="0" w:space="0" w:color="auto"/>
      </w:divBdr>
      <w:divsChild>
        <w:div w:id="372583759">
          <w:marLeft w:val="0"/>
          <w:marRight w:val="0"/>
          <w:marTop w:val="0"/>
          <w:marBottom w:val="0"/>
          <w:divBdr>
            <w:top w:val="none" w:sz="0" w:space="0" w:color="auto"/>
            <w:left w:val="none" w:sz="0" w:space="0" w:color="auto"/>
            <w:bottom w:val="none" w:sz="0" w:space="0" w:color="auto"/>
            <w:right w:val="none" w:sz="0" w:space="0" w:color="auto"/>
          </w:divBdr>
          <w:divsChild>
            <w:div w:id="1210266288">
              <w:marLeft w:val="0"/>
              <w:marRight w:val="0"/>
              <w:marTop w:val="0"/>
              <w:marBottom w:val="0"/>
              <w:divBdr>
                <w:top w:val="none" w:sz="0" w:space="0" w:color="auto"/>
                <w:left w:val="none" w:sz="0" w:space="0" w:color="auto"/>
                <w:bottom w:val="none" w:sz="0" w:space="0" w:color="auto"/>
                <w:right w:val="none" w:sz="0" w:space="0" w:color="auto"/>
              </w:divBdr>
              <w:divsChild>
                <w:div w:id="784081537">
                  <w:marLeft w:val="0"/>
                  <w:marRight w:val="0"/>
                  <w:marTop w:val="0"/>
                  <w:marBottom w:val="0"/>
                  <w:divBdr>
                    <w:top w:val="none" w:sz="0" w:space="0" w:color="auto"/>
                    <w:left w:val="none" w:sz="0" w:space="0" w:color="auto"/>
                    <w:bottom w:val="none" w:sz="0" w:space="0" w:color="auto"/>
                    <w:right w:val="none" w:sz="0" w:space="0" w:color="auto"/>
                  </w:divBdr>
                  <w:divsChild>
                    <w:div w:id="1224562455">
                      <w:marLeft w:val="0"/>
                      <w:marRight w:val="0"/>
                      <w:marTop w:val="0"/>
                      <w:marBottom w:val="0"/>
                      <w:divBdr>
                        <w:top w:val="none" w:sz="0" w:space="0" w:color="auto"/>
                        <w:left w:val="none" w:sz="0" w:space="0" w:color="auto"/>
                        <w:bottom w:val="none" w:sz="0" w:space="0" w:color="auto"/>
                        <w:right w:val="none" w:sz="0" w:space="0" w:color="auto"/>
                      </w:divBdr>
                      <w:divsChild>
                        <w:div w:id="585723640">
                          <w:marLeft w:val="0"/>
                          <w:marRight w:val="0"/>
                          <w:marTop w:val="0"/>
                          <w:marBottom w:val="0"/>
                          <w:divBdr>
                            <w:top w:val="none" w:sz="0" w:space="0" w:color="auto"/>
                            <w:left w:val="none" w:sz="0" w:space="0" w:color="auto"/>
                            <w:bottom w:val="none" w:sz="0" w:space="0" w:color="auto"/>
                            <w:right w:val="none" w:sz="0" w:space="0" w:color="auto"/>
                          </w:divBdr>
                          <w:divsChild>
                            <w:div w:id="329526426">
                              <w:marLeft w:val="0"/>
                              <w:marRight w:val="0"/>
                              <w:marTop w:val="120"/>
                              <w:marBottom w:val="120"/>
                              <w:divBdr>
                                <w:top w:val="none" w:sz="0" w:space="0" w:color="auto"/>
                                <w:left w:val="none" w:sz="0" w:space="0" w:color="auto"/>
                                <w:bottom w:val="none" w:sz="0" w:space="0" w:color="auto"/>
                                <w:right w:val="none" w:sz="0" w:space="0" w:color="auto"/>
                              </w:divBdr>
                              <w:divsChild>
                                <w:div w:id="1383675097">
                                  <w:marLeft w:val="0"/>
                                  <w:marRight w:val="0"/>
                                  <w:marTop w:val="0"/>
                                  <w:marBottom w:val="0"/>
                                  <w:divBdr>
                                    <w:top w:val="none" w:sz="0" w:space="0" w:color="auto"/>
                                    <w:left w:val="none" w:sz="0" w:space="0" w:color="auto"/>
                                    <w:bottom w:val="none" w:sz="0" w:space="0" w:color="auto"/>
                                    <w:right w:val="none" w:sz="0" w:space="0" w:color="auto"/>
                                  </w:divBdr>
                                  <w:divsChild>
                                    <w:div w:id="1667711286">
                                      <w:marLeft w:val="0"/>
                                      <w:marRight w:val="0"/>
                                      <w:marTop w:val="0"/>
                                      <w:marBottom w:val="0"/>
                                      <w:divBdr>
                                        <w:top w:val="none" w:sz="0" w:space="0" w:color="auto"/>
                                        <w:left w:val="none" w:sz="0" w:space="0" w:color="auto"/>
                                        <w:bottom w:val="none" w:sz="0" w:space="0" w:color="auto"/>
                                        <w:right w:val="none" w:sz="0" w:space="0" w:color="auto"/>
                                      </w:divBdr>
                                      <w:divsChild>
                                        <w:div w:id="667710047">
                                          <w:marLeft w:val="0"/>
                                          <w:marRight w:val="0"/>
                                          <w:marTop w:val="0"/>
                                          <w:marBottom w:val="0"/>
                                          <w:divBdr>
                                            <w:top w:val="none" w:sz="0" w:space="0" w:color="auto"/>
                                            <w:left w:val="none" w:sz="0" w:space="0" w:color="auto"/>
                                            <w:bottom w:val="none" w:sz="0" w:space="0" w:color="auto"/>
                                            <w:right w:val="none" w:sz="0" w:space="0" w:color="auto"/>
                                          </w:divBdr>
                                          <w:divsChild>
                                            <w:div w:id="1722944544">
                                              <w:marLeft w:val="0"/>
                                              <w:marRight w:val="0"/>
                                              <w:marTop w:val="0"/>
                                              <w:marBottom w:val="0"/>
                                              <w:divBdr>
                                                <w:top w:val="none" w:sz="0" w:space="0" w:color="auto"/>
                                                <w:left w:val="none" w:sz="0" w:space="0" w:color="auto"/>
                                                <w:bottom w:val="none" w:sz="0" w:space="0" w:color="auto"/>
                                                <w:right w:val="none" w:sz="0" w:space="0" w:color="auto"/>
                                              </w:divBdr>
                                              <w:divsChild>
                                                <w:div w:id="303505236">
                                                  <w:marLeft w:val="0"/>
                                                  <w:marRight w:val="0"/>
                                                  <w:marTop w:val="0"/>
                                                  <w:marBottom w:val="0"/>
                                                  <w:divBdr>
                                                    <w:top w:val="none" w:sz="0" w:space="0" w:color="auto"/>
                                                    <w:left w:val="none" w:sz="0" w:space="0" w:color="auto"/>
                                                    <w:bottom w:val="none" w:sz="0" w:space="0" w:color="auto"/>
                                                    <w:right w:val="none" w:sz="0" w:space="0" w:color="auto"/>
                                                  </w:divBdr>
                                                  <w:divsChild>
                                                    <w:div w:id="173384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0289077">
      <w:bodyDiv w:val="1"/>
      <w:marLeft w:val="0"/>
      <w:marRight w:val="0"/>
      <w:marTop w:val="0"/>
      <w:marBottom w:val="0"/>
      <w:divBdr>
        <w:top w:val="none" w:sz="0" w:space="0" w:color="auto"/>
        <w:left w:val="none" w:sz="0" w:space="0" w:color="auto"/>
        <w:bottom w:val="none" w:sz="0" w:space="0" w:color="auto"/>
        <w:right w:val="none" w:sz="0" w:space="0" w:color="auto"/>
      </w:divBdr>
    </w:div>
    <w:div w:id="1250309932">
      <w:bodyDiv w:val="1"/>
      <w:marLeft w:val="0"/>
      <w:marRight w:val="0"/>
      <w:marTop w:val="0"/>
      <w:marBottom w:val="0"/>
      <w:divBdr>
        <w:top w:val="none" w:sz="0" w:space="0" w:color="auto"/>
        <w:left w:val="none" w:sz="0" w:space="0" w:color="auto"/>
        <w:bottom w:val="none" w:sz="0" w:space="0" w:color="auto"/>
        <w:right w:val="none" w:sz="0" w:space="0" w:color="auto"/>
      </w:divBdr>
    </w:div>
    <w:div w:id="1505977315">
      <w:bodyDiv w:val="1"/>
      <w:marLeft w:val="0"/>
      <w:marRight w:val="0"/>
      <w:marTop w:val="0"/>
      <w:marBottom w:val="0"/>
      <w:divBdr>
        <w:top w:val="none" w:sz="0" w:space="0" w:color="auto"/>
        <w:left w:val="none" w:sz="0" w:space="0" w:color="auto"/>
        <w:bottom w:val="none" w:sz="0" w:space="0" w:color="auto"/>
        <w:right w:val="none" w:sz="0" w:space="0" w:color="auto"/>
      </w:divBdr>
    </w:div>
    <w:div w:id="1730108060">
      <w:bodyDiv w:val="1"/>
      <w:marLeft w:val="0"/>
      <w:marRight w:val="0"/>
      <w:marTop w:val="0"/>
      <w:marBottom w:val="0"/>
      <w:divBdr>
        <w:top w:val="none" w:sz="0" w:space="0" w:color="auto"/>
        <w:left w:val="none" w:sz="0" w:space="0" w:color="auto"/>
        <w:bottom w:val="none" w:sz="0" w:space="0" w:color="auto"/>
        <w:right w:val="none" w:sz="0" w:space="0" w:color="auto"/>
      </w:divBdr>
    </w:div>
    <w:div w:id="1938558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Chủ đề Office">
  <a:themeElements>
    <a:clrScheme name="Văn phòn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ăn phòng">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33E0B-543B-416A-B3E4-3CF8087DA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9</Pages>
  <Words>3291</Words>
  <Characters>18761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22008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hh</dc:creator>
  <cp:lastModifiedBy>HUSER11</cp:lastModifiedBy>
  <cp:revision>33</cp:revision>
  <cp:lastPrinted>2021-01-29T06:45:00Z</cp:lastPrinted>
  <dcterms:created xsi:type="dcterms:W3CDTF">2021-01-27T03:56:00Z</dcterms:created>
  <dcterms:modified xsi:type="dcterms:W3CDTF">2021-01-29T06:55:00Z</dcterms:modified>
</cp:coreProperties>
</file>